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79B45">
      <w:pPr>
        <w:ind w:firstLine="420" w:firstLineChars="0"/>
        <w:jc w:val="center"/>
        <w:rPr>
          <w:rFonts w:hint="eastAsia" w:ascii="Times New Roman" w:hAnsi="Times New Roman" w:eastAsia="华文中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中国中医科学院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博士研究生招生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专业目录</w:t>
      </w:r>
    </w:p>
    <w:p w14:paraId="7D99B76C">
      <w:pPr>
        <w:ind w:firstLine="420" w:firstLineChars="0"/>
        <w:jc w:val="center"/>
        <w:rPr>
          <w:rFonts w:hint="eastAsia" w:ascii="Times New Roman" w:hAnsi="Times New Roman" w:eastAsia="华文中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（中国中医药联合研究生院专项）</w:t>
      </w:r>
    </w:p>
    <w:tbl>
      <w:tblPr>
        <w:tblStyle w:val="2"/>
        <w:tblpPr w:leftFromText="180" w:rightFromText="180" w:vertAnchor="text" w:horzAnchor="page" w:tblpX="557" w:tblpY="1085"/>
        <w:tblOverlap w:val="never"/>
        <w:tblW w:w="155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683"/>
        <w:gridCol w:w="927"/>
        <w:gridCol w:w="878"/>
        <w:gridCol w:w="961"/>
        <w:gridCol w:w="619"/>
        <w:gridCol w:w="1554"/>
        <w:gridCol w:w="940"/>
        <w:gridCol w:w="623"/>
        <w:gridCol w:w="696"/>
        <w:gridCol w:w="1075"/>
        <w:gridCol w:w="649"/>
        <w:gridCol w:w="964"/>
        <w:gridCol w:w="1056"/>
        <w:gridCol w:w="1477"/>
        <w:gridCol w:w="1946"/>
      </w:tblGrid>
      <w:tr w14:paraId="0C42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55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3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申请考核</w:t>
            </w:r>
          </w:p>
        </w:tc>
      </w:tr>
      <w:tr w14:paraId="7369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8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F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院所代码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C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院所名称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B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专业代码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2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A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研究方向代码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0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B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团队牵头导师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5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9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业务课</w:t>
            </w:r>
            <w:r>
              <w:rPr>
                <w:rStyle w:val="4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5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3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业务课</w:t>
            </w:r>
            <w:r>
              <w:rPr>
                <w:rStyle w:val="4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0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业务课2代码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D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业务课</w:t>
            </w:r>
            <w:r>
              <w:rPr>
                <w:rStyle w:val="4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B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复试科目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F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8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导师组</w:t>
            </w:r>
          </w:p>
        </w:tc>
      </w:tr>
      <w:tr w14:paraId="49CB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8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3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6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E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2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3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AF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中药药效物质解析新方法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0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高慧敏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C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4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1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8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0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7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9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中药药效物质解析新方法研究团队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52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郭建友（中国科学院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研究所）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军（北京中医药大学）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史社坡（北京中医药大学）</w:t>
            </w:r>
          </w:p>
        </w:tc>
      </w:tr>
      <w:tr w14:paraId="54BBD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0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5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4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A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0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7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0A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中药资源生态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中药资源循环利用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0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郭兰萍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A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2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8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5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F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药用植物学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4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分子生药学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7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道地药材品质保障与资源持续利用团队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18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段金廒（南京中医药大学）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赵明（南京中医药大学）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郭盛（南京中医药大学）</w:t>
            </w:r>
          </w:p>
        </w:tc>
      </w:tr>
      <w:tr w14:paraId="36924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7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0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C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E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E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7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D5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中药效毒生物传感表征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药调控代谢免疫机制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C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赵海誉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梁爱华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8"/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5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0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A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生物医学工程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2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D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8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0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中药效毒物质与作用靶标发现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FA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李舟（清华大学）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熊磊（云南中医药大学）</w:t>
            </w:r>
          </w:p>
        </w:tc>
      </w:tr>
      <w:tr w14:paraId="2195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4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0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F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D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E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5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5F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中药新用途新领域临床应用的多学科交叉研究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0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张彦琼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林娜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E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3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8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C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D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8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分子生物学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0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临床中药学联合交叉创新团队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0C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张继川（北京化工大学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陈卫衡（北京中医药大学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郜洁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054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1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A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7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2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0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98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高分子材料学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F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刘晓谦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7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0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D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中药药剂学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8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5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C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中药药剂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高分子材料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1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新型医用高分子材料研发团队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21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王智民（中国中医科学院中药研究所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王洋（中国科学院大学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509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CCE8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3471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859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2332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0EC3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E589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63C0B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中药发酵过程的成分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菌群互作机制与功能评价研究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3D75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刘晓谦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王智民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3CDA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77C5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2012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7354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D5F4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4D95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分析化学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F801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292D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糖类中药质量和过程控制技术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4AFD4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郭顺星（中国医学科学院药用植物研究所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王智民、李春、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刘晓谦（中国中医科学院中药研究所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2FF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C100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345B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3D1E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5CDE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D333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D25D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8C82E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糖类中药质量化学-生物评价新技术研发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C93A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李春/</w:t>
            </w:r>
          </w:p>
          <w:p w14:paraId="485C70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王智民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BD59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01A6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2012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1FD1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中药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7514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3027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7744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分析化学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90AD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A034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糖类中药质量和过程控制技术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8D6B4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阳勇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Ⓐ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（重庆中医药研究院）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王智民、李春、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刘晓谦（中国中医科学院中药研究所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A4B4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A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C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C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D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6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2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80C64"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中药复杂体系作用解析及协同机制研究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中医药大数据与人工智能驱动的创新中药研究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4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许海玉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Ⓐ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/张彦琼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7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4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6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6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3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分子生物学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F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中医药大数据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7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中药整合药理及新药转化交叉创新团队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97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许海玉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辽宁中医药大学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张彦琼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（中国中医科学院中药研究所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A9F9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C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B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1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C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3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7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41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多学科交叉中药复方作用机制研究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B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杨伟鹏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9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3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6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2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1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0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9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中药复方作用机制与促进转化联合创新团队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DD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王初（北京大学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李彧（北京中医药大学）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郑丰杰（北京中医药大学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郭姗姗（中国中医科学院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药研究所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751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A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2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1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8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5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A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20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中药炮制机理与过程辨识研究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E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张村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C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6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D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2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A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3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5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中药炮制工艺及过程控制研究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6F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徐伟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（北京理工大学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</w:p>
          <w:p w14:paraId="29524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程朋乐（北京林业大学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874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E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5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D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6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5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C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C0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中药炮制机理与过程辨识研究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3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张村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6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9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1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E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6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7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6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中药炮制工艺及过程控制研究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7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杨敏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重庆中医药学院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、张村（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中国中医科学院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药研究所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2BDF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3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7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1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B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9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1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09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基于多组学整合与人工智能的药食同源创新药物设计与功能解析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D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张彦琼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3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C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E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E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D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生物信息学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9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分子生物学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0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中医药系统营养与创新药物研究团队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3D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王靖（农业农村部食物与营养发展研究所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李敏（中国疾病预防控制中心营养与健康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所）</w:t>
            </w:r>
          </w:p>
        </w:tc>
      </w:tr>
      <w:tr w14:paraId="003FE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5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0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E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D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100601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F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中西医结合基础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2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AC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针灸的神经生物学机制研究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1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高昕妍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5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4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4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B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E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A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神经生理学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6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针灸神经生物学调控机制研究创新团队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0A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柳申滨（复旦大学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刘伯一（浙江中医药大学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裴建秋（首都医科大学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17E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E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A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7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3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E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8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1D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中医药防治代谢性疾病的现代生物学机制研究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4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杨金生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李宁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B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8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0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2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5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病理生理学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C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2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基于中医气化理论防治代谢性疾病的诊疗理论创新研究团队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70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杨宇峰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北京中日友好医院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A2D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8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5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0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3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3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中医诊断学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3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93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中医药古籍知识组织方法及应用研究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经典名方考证及其现代科学内涵解析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中医药防治心血管疾病基础研究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3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张华敏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7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C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F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3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E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7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中医诊断学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8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中医药典籍智能挖掘团队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74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商洪才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（北京中医药大学）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陈晶（黑龙江中医药大学）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黄雨（北京大学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汤步洲（哈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尔滨工业大学</w:t>
            </w:r>
            <w:r>
              <w:rPr>
                <w:rStyle w:val="7"/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</w:t>
            </w:r>
            <w:r>
              <w:rPr>
                <w:rStyle w:val="7"/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8B27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F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B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B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4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E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中医诊断学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8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18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经典名方考证及其现代科学内涵解析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中医药防治心血管疾病基础研究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C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张华敏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E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6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9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3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6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C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中医诊断学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A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中医药典籍智能挖掘团队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01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方朝义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Ⓐ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（河北</w:t>
            </w:r>
            <w:r>
              <w:rPr>
                <w:rStyle w:val="7"/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大学）</w:t>
            </w:r>
            <w:r>
              <w:rPr>
                <w:rStyle w:val="7"/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、张华敏（中国中医科学院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中医基础理论研究所</w:t>
            </w:r>
            <w:r>
              <w:rPr>
                <w:rStyle w:val="7"/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712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1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7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C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4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2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中医诊断学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C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8C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中医药智能设备开发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2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赵宇平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C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4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7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7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F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8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2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中医药智能设备开发（国家中医药管理局交叉创新团队）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42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陈学东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中国机械集团有限公司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）、赵宇平（</w:t>
            </w:r>
            <w:r>
              <w:rPr>
                <w:rStyle w:val="7"/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中国中医科学院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中医基础理论研究所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任海川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郑州大学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725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6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F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9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中医药信息研究所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4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1005Z1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5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中医信息学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9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BD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中医古籍数智化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6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李鸿涛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D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97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F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0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6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中医药信息学概论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9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中医文献学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6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中医古籍数智化保护与利用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65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黄雨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龚燕冰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北京中医药大学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8A5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7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8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5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中国医史文献研究所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A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4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中医医史文献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0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24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出土医学文献的整理研究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2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顾漫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E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B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2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内经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7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3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中医文献学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B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古代汉语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A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出土简帛数术方技文献整理研究团队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67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何振中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（中国中医科学院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中国医史文献研究所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程少轩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南京大学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9F5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8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C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A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中国医史文献研究所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4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3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中医医史文献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E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01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传统知识保护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3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丁侃/</w:t>
            </w:r>
          </w:p>
          <w:p w14:paraId="344B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刘剑锋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4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F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8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7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7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A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中医文献学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F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中医药传统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知识保护与挖掘利用团队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1B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郭宏伟（黑龙江中医药大学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董昌武（安徽中医药大学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、丁侃（中国中医科学院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中国医史文献研究所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627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E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6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4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中国医史文献研究所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9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D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中医医史文献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7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97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结合分子考古学的疾病史研究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宋歌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A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B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1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微生物学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0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3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分子生物学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E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DNA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与传染病史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4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结合分子考古学的疾病史研究团队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3C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北京大学考古文博学院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北京大学考古文博学院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B9BB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9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6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B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中医临床基础医学研究所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E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100601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7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中西医结合基础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1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BC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针灸防治情志病的神经生物学研究/针灸防治情志病的物理生物学研究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9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荣培晶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赵家有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4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7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5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9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9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神经生理学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7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中医基础理论、生物医学工程综合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D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针灸防治情志病多学科交叉创新团队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5B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时杰（北京大学中国药物依赖性研究所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罗敏敏（北京脑科学与类脑研究所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常超（军事科学院国防创新研究院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胡斌（北京理工大学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D55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5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3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4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医学实验中心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8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B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0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87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中医药养生康复理论与应用研究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5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樊新荣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3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1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A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3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E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6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C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中医药养生康复新技术新方法研发团队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9C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任天令（清华大学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赵自然（清华大学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肖勇波 （清华大学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廖利民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中国康复研究中心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C62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B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8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A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医学实验中心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B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1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8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CC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中医药智能科学关键技术及智能装备研发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C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杨洪军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6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7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F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4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D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分子生物学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7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B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中医药智能科学与装备研发团队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97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中国科学院计算技术研究所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韩坤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中国科学院生物医学工程技术研究所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赵国如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中国科学院深圳先进技术研究院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马丽红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中国医学科学院阜外医院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F8E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9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0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0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医学实验中心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C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E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6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5A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中药鉴定与分子生药/植物生物技术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9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袁媛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3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3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2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2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3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药用植物学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C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分子生药学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2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中药种质资源鉴定与创新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88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唐克轩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陈万生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刘春生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5E0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8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F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7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医学实验中心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F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1005Z2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E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中医心理学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4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68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导引运动养生与康复的脑科学研究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E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代金刚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0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2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E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C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7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5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中医导引学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A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中医导引运动与心理学融合创新团队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2A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魏高峡（中国科学院心理研究所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王玉林（清华大学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姜桂萍（北京师范大学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BCF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9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3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D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F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E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C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8A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重大慢性内科疾病的中医药循证方法学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E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高蕊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7FF0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李睿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D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E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2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8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3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E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1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中医药临床研究创新方法学团队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93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费宇彤（北京中医药大学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李睿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（中国中医科学院西苑医院）</w:t>
            </w:r>
          </w:p>
        </w:tc>
      </w:tr>
      <w:tr w14:paraId="0982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9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2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0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F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A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6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0F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中医药防治难治性脾胃病的多学科交叉研究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3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王萍/</w:t>
            </w:r>
          </w:p>
          <w:p w14:paraId="12B6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唐旭东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B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B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A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中西医结合消化病学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E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2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中西医结合病理生理学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A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中西医结合消化病学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E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难治性脾胃病多学科交叉研究团队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03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李晓波（上海交通大学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潘华峰（广州中医药大学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王萍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（中国中医科学院西苑医院）</w:t>
            </w:r>
          </w:p>
        </w:tc>
      </w:tr>
      <w:tr w14:paraId="7087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7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B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2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0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100601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8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中西医结合基础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3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46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中药协同调控气脉血现代生物学机制研究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0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付建华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C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7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3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病理生理学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C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3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2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D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气脉血协同机制医理研究团队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61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刘建勋（中国中医科学院西苑医院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郑瑞茂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孙桂波（中国医学科学院药用植物研究所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2EB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8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0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E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4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100601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7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中西医结合基础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6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6C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中医气脉血理论和心血管药理学研究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1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付建华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F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5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4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病理生理学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7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5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A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8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气脉血协同机制医理研究团队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31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高维娟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（河北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）、付建华（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中国中医科学院西苑医院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307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0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E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0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B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100601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1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中西医结合基础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E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5A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基于人源类器官芯片的证候生物学基础研究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2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任钧国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高铸烨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B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F6C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8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2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1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病理生理学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7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0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中医药系统生物学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BA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周雪忠（北京交通大学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梁琼麟（清华大学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高铸烨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（中国中医科学院眼科医院）</w:t>
            </w:r>
          </w:p>
        </w:tc>
      </w:tr>
      <w:tr w14:paraId="3DE0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6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13C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B04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390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809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A9C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F7C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病证结合药理学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51B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刘建勋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付建华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D03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5AD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19F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203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EA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3021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中药化学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BCB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D91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中药复方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功效物质基础及作用机制研究团队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0E9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屠鹏飞（北京大学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梁琼麟（清华大学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）、付建华（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中国中医科学院西苑医院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E57F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3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1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B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7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A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2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C9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中医药防治心血管疾病的临床转化和新药研发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B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付长庚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4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A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E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病理生理学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5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F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1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中西医结合心血管病学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1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中医药防治心血管病交叉创新团队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19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彭军（福建中医药大学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惠辉（中国科学院自动化研究所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桑才华（首都医科大学附属北京安贞医院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5A8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9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A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E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9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2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D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B5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中西医结合心血管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冠心病血瘀证的分子基础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7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付长庚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A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E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9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病理生理学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1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C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7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中西医结合心血管病学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A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中医药防治心血管病交叉创新团队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DE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任毅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（重庆医中医药学院）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付长庚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中国中医科学院西苑医院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EC8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9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0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2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3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9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D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D8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生殖医学多学科交叉研究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B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郭军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2B9C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黄欲晓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7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4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1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C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F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中西医结合外科学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7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中西医结合外科学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5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男性生殖健康创新与转化团队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1D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杨洁（北京邮电大学人工智能学院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祝闯（北京邮电大学人工智能学院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徐蔚然（北京邮电大学人工智能学院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黄欲晓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中国中医科学院西苑医院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A17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B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6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0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F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C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6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D5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人工智能与心血管中医证候精准识别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3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刘玥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9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8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E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病理生理学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C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5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D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A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中西医结合防治代谢性心血管疾病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44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许言午（华南理工大学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冀培丰（北京大学第一医院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48B2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1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7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3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A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A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D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56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中医药防治脾胃病及智慧医疗研究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A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刘震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B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0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C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伤寒论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1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A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D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A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中医药防治脾胃病及智慧医疗研究团队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04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赵耀（北京交通大学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崔炳南（中国中医科学院广安门医院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赵玉凤（中国中医科学院中医药信息研究所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5BF8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3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1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1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F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5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4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1D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中医药防治内科疑难杂症及内分泌代谢性疾病的临床与基础研究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9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仝小林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6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C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7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C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8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6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2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代谢性疾病中医药防治与方药多维解析创新团队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59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王遥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北京中医药大学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李香艳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长春中医药大学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赵林华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中国中医科学院广安门医院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C861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6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6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D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F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5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F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F2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中医药防治心脑血管疾病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1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何庆勇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2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A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2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伤寒论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E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A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A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B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心血管中药创新新药和机制研究团队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83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张岩（北京大学心血管研究所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叶敏（北京大学药学院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徐明（北京大学心血管研究所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BEE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5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C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4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9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8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8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C2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中医药防治类风湿关节炎多学科交叉研究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中医药防治系统性红斑狼疮多学科交叉研究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8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姜泉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07EB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焦娟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4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7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2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1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8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医学免疫学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6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2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中医药防治风湿免疫疾病多学科交叉团队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5A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高歌（北京大学生物医学前沿创新中心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李梦涛（中国医学科学院北京协和医院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周晓华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北京大学生物统计系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E06F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7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3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9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F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A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5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0A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中医药数字媒体信息处理与智能分析研究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1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刘震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0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0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7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伤寒论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3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3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6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2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中医药防治脾胃病及智慧医疗研究团队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AB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赵耀（北京交通大学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崔炳南（中国中医科学院广安门医院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赵玉凤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中国中医科学院中医药信息研究所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1C5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1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A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B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5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5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D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2E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中西医结合防治心血管疾病多学科研究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B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刘志明/刘如秀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C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5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8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病理生理学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F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9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6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8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中医药防治心血管疾病交叉团队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08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唐熠达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北京大学第三医院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刘如秀（中国中医科学院广安门医院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花欣炜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北京大学第三医院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298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F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9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7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A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3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8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5F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基于数据智能挖掘及整合策略的老年糖尿病中医药综合防治研究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0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倪青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4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D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5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7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B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6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0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中医药防治老年糖尿病数智融合创新团队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AE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王洪武（天津中医药大学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陈世波（中国中医科学院广安门医院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周鹏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F61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3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4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6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7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8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E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9C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中医药基于肠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肝轴防治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型糖尿病合并代谢障碍性肝病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6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赵林华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2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5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9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9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2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C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C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型糖尿病合并代谢障碍性肝病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10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祁小龙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东南大学附属中大医院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王军（中国科学院微生物研究所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66F5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A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8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6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1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105704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8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中医妇科学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C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A4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中医药治疗子宫内膜异位症、子宫腺肌病的临床与基础研究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9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连凤梅/赵瑞华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4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2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5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8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5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中医妇科学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3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中医妇科学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E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医理结合妇科疑难病团队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1B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刘新敏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中国中医科学院广安门医院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吴志生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北京中医药大学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连凤梅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中国中医科学院广安门医院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691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A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B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8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A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105707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6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针灸推拿学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C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0C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传统联合现代康复技术治疗阿尔茨海默病的临床、基础研究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2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贾宝辉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0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B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A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5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9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A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A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广安门医院传统康复创新团队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96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范丽珍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北京科技大学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郭立君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宁波大学信息科学与工程学院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陈宝明（山西大学智能可穿戴健康工程研究中心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821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A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F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E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6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3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D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5A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基于大数据、人工智能的中医药防治恶性肿瘤研究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基于纳米科学技术的中医药防治恶性肿瘤的生物基础研究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7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李杰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5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C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5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病理生理学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A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E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F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中西医结合肿瘤学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8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中医药防治恶性肿瘤的多学科交叉团队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1A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张文生（中国科学院自动化研究所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聂广军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国家纳米科学中心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7419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D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1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E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1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F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D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C33DF"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中西医结合心血管疾病中医急救单元体系构建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B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李军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E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E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7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中西医结合心血管病学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8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C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医学人工智能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6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5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中医心梗单元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医工智联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78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冯铃（清华大学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张先超（嘉兴大学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B5D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0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0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E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D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3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5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DC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基于知识驱动的中医药防治淋巴瘤的机制和药物研究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3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刘杰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C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9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C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0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9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8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A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多维方法驱动中医药防治淋巴瘤的循证评价和机制研究团队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FF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蔡清清（中山大学附属肿瘤医院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张会来（天津医科大学肿瘤医院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石丘玲（重庆医科大学公共卫生学院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晶（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中国医学科学院药物研究所</w:t>
            </w:r>
            <w:r>
              <w:rPr>
                <w:rStyle w:val="6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C4B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9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6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2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广安门医院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9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3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1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36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中医功法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数智赋能改善心血管功能的机制研究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5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刘龙涛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1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7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5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7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2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大数据与人工智能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0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大数据与人工智能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4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数智中医药赋能主动健康创新研究团队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A3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李祥臣（国家体育总局科研所智慧体育创新研究中心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吴敏（中国中医科学院广安门医院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贾宝辉（中国中医科学院广安门医院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514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4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0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C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望京医院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0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100506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1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5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35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中医药防治老年心脑血管疾病、防治中药创新研究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C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张辰浩/李浩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6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D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F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7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3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6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A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中医药防治心脑血管病学科交叉联合指导团队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69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张辰浩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（中国中医科学院望京医院）</w:t>
            </w:r>
          </w:p>
        </w:tc>
      </w:tr>
      <w:tr w14:paraId="02E2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7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4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F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望京医院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2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6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9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39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中医药防治风湿免疫病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中药抗肿瘤药理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7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曹炜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7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9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5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金匮要略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E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D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F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1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免疫微生态联合团队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30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周光飚（中国医学科学院肿瘤医院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李海涛（清华大学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郭东艳（陕西中医药大学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F504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4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4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3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望京医院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3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F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9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C3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脑血管病及神经退行性疾病基础及临床研究；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F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张辰浩/李浩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5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3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D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A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C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C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D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中医药防治心脑血管病学科交叉联合指导团队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D6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杨文明（安徽中医药大学附属第一医院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张辰浩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（中国中医科学院望京医院）</w:t>
            </w:r>
          </w:p>
        </w:tc>
      </w:tr>
      <w:tr w14:paraId="441EC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C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3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5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望京医院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B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中医骨伤科学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7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E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中西医结合治疗骨关节退行性疾病的临床及基础研究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C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朱立国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1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0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6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3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C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中西医结合骨伤科学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4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中西医结合骨伤科学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5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骨伤科交叉联合攻关团队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68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刘勇国（电子科技大学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中国中医科学院望京医院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EC44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4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0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B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2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1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6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60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退行性眼病的研究，遗传环境因素的中医药防治重大公共卫生眼病效应及其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C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亢泽峰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荆鲁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A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C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7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4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7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中西医结合眼科学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F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E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中西医结合防治重大公共卫生眼病团队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7E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颜标（上海交通大学医学院附属第一人民医院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邓芙蓉（北京大学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廖良（北京中医药大学东方医院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罗向霞（甘肃省中医院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）、荆鲁（中国中医科学院眼科医院）</w:t>
            </w:r>
          </w:p>
        </w:tc>
      </w:tr>
      <w:tr w14:paraId="6D22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E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B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0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2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4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A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77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穿戴式视网膜视神经损伤电刺激康复治疗关键技术与设备研发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B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梁丽娜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F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0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C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D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E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中西医结合眼科学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4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8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医工结合视觉康复研发团队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2B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董迪（中国科学院自动化研究所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张文生（中国科学院自动化研究所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CCB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D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2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E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1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C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7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75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人工智能在脾胃病防治中的应用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1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温艳东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/荆鲁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9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C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A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F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A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8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中西医结合消化病学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8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中医脾胃病人工智能创新团队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72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时昭红（武汉市中西医结合医院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李卫军（中国科学院半导体所人工智能中心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）、荆鲁（中国中医科学院眼科医院）</w:t>
            </w:r>
          </w:p>
        </w:tc>
      </w:tr>
      <w:tr w14:paraId="58828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2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4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E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眼科医院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6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9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3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E8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天人同律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理论指导下，针药并用，脑目同调的临床与机制研究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1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张丽霞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F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3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7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7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9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中西医结合眼科学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B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2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基于五运六气脑目同调防治眼病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08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程乐松（北京大学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荣培晶（中国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中医科学院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中医临床基础医学研究所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庞龙（广州中医药大学第二附属医院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250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E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7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8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中医药健康产业研究所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7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8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2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A3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过程控制与质量评价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7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李慧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3B8F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5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E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5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4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0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8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中药药剂学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8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中药制剂的评价与控制研究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BD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李春（中国中医科学院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中药研究所）、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任海川（郑州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陈美婉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澳门大学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656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D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8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1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中国中医药循证医学中心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0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E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2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0F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特发性肺纤维化证、药、效、机研究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7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廖星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1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7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2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0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F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3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1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中医肺病循证交叉团队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5F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吕晓东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（辽宁中医药大学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廖星（中国中医科学院中医临床基础医学研究所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3969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5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C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6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中国中医药循证医学中心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D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100602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D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B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8F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中医标准化与循证评价共性技术研究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F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史楠楠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C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E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8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E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3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8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中医药标准化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2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中医循证与标准化研究团队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5E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商洪才（北京中医药大学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孙鑫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A78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7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D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B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A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1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9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CC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合成生物学代谢模型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海洋中药资源挖掘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细胞工厂智能设计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1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郭娟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3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7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B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F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A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分子生物学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F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分子生药学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2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中药活性成分合成生物学药物研发团队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09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巫瑞波（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中山大学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冯宝民（大连大学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于明加（北京理工大学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D24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4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1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D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2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7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3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43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中药有效成分挖掘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人工智能+中医药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中药资源学与分子生药学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本草考古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2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黄璐琦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3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6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1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ED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8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分子生药学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7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分子生药学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A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医理团队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41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张小波（中国中医科学院中药资源中心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彭华胜（中国中医科学院中药资源中心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谭蔚泓（中国科学院杭州医学研究所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高福（中国科学院微生物研究所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6027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6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1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2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E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4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6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C7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本草考古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2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彭华胜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F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7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7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遗传学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3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6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9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分子生药学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1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本草考古团队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8C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王昱程（剑桥大学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查良平（安徽中医药大学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3982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6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3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2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A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6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B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0E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中草药资源循环利用研究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中药方剂复杂作用解析研究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3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唐志书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1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3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A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3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1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中药药剂学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B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4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中医药确定性指标体系构建团队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33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闫咏梅（陕西中医药大学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李鹏（河南工业大学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洪佳林（中国科学院数学与系统科学研究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35E5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A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3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2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2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A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A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3C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中药资源生态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3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张小波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B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1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9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0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E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药用植物学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3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植物地理学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1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中药地理学研究团队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F0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王劲峰（中国科学院地理科学与资源研究所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张重义（福建农林大学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王振波（中国科学院地理科学与资源研究所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古力（福建农林大学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021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F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2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5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9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2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4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87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中药资源生态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4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张小波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D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5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B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E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D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药用植物学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D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植物地理学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0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中药地理学研究团队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40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曹维国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（重庆中医药学院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）、张小波（中国中医科学院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中药资源中心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828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7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0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4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青蒿素中心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3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9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2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C7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中药机理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与靶标研究</w:t>
            </w:r>
            <w:r>
              <w:rPr>
                <w:rStyle w:val="7"/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/细胞生物学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3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王继刚</w:t>
            </w:r>
            <w:r>
              <w:rPr>
                <w:rStyle w:val="8"/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6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A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7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2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3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中药药理学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F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分子生物学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3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中药化学生物学联合创新团队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B9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肖炜（广东药科大学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华子春（中国药科大学）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冯育林（江西中医药大学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张崇敬（中国医学科学院药物研究所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 w14:paraId="10C206A9">
      <w:pPr>
        <w:ind w:firstLine="360" w:firstLineChars="200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备注：1.“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”代表招生导师；“★”代表其中包含1个天津中医药大学联合培养计划；联合导师组栏内“”代表带培导师。</w:t>
      </w:r>
    </w:p>
    <w:sectPr>
      <w:pgSz w:w="16838" w:h="11906" w:orient="landscape"/>
      <w:pgMar w:top="1406" w:right="420" w:bottom="1066" w:left="3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A3FA7"/>
    <w:rsid w:val="00500138"/>
    <w:rsid w:val="01BF5783"/>
    <w:rsid w:val="074B1659"/>
    <w:rsid w:val="09531A76"/>
    <w:rsid w:val="0D613214"/>
    <w:rsid w:val="0DD405FA"/>
    <w:rsid w:val="0F0E6A19"/>
    <w:rsid w:val="11BF1282"/>
    <w:rsid w:val="15115C90"/>
    <w:rsid w:val="16921052"/>
    <w:rsid w:val="199649B5"/>
    <w:rsid w:val="1ADF238C"/>
    <w:rsid w:val="243F3E9B"/>
    <w:rsid w:val="26347763"/>
    <w:rsid w:val="267A4692"/>
    <w:rsid w:val="268A3FA7"/>
    <w:rsid w:val="28D21782"/>
    <w:rsid w:val="29B54EB0"/>
    <w:rsid w:val="2C90798A"/>
    <w:rsid w:val="2D2500D2"/>
    <w:rsid w:val="2ED31DB0"/>
    <w:rsid w:val="30112B90"/>
    <w:rsid w:val="30E90748"/>
    <w:rsid w:val="30FE4F65"/>
    <w:rsid w:val="34D85CE0"/>
    <w:rsid w:val="381C47C8"/>
    <w:rsid w:val="3BB13F7E"/>
    <w:rsid w:val="3C463BC1"/>
    <w:rsid w:val="3D0325E9"/>
    <w:rsid w:val="402E32EA"/>
    <w:rsid w:val="43670FED"/>
    <w:rsid w:val="47B850BF"/>
    <w:rsid w:val="47D60594"/>
    <w:rsid w:val="4878428B"/>
    <w:rsid w:val="48DC7D87"/>
    <w:rsid w:val="49EB7B56"/>
    <w:rsid w:val="49FB151C"/>
    <w:rsid w:val="4C341C88"/>
    <w:rsid w:val="4D2D43FA"/>
    <w:rsid w:val="538D505F"/>
    <w:rsid w:val="549C486F"/>
    <w:rsid w:val="57C55E8A"/>
    <w:rsid w:val="583848AE"/>
    <w:rsid w:val="59481573"/>
    <w:rsid w:val="59AB605E"/>
    <w:rsid w:val="5B4F02AF"/>
    <w:rsid w:val="60E94998"/>
    <w:rsid w:val="624B51DE"/>
    <w:rsid w:val="641A010E"/>
    <w:rsid w:val="666A657B"/>
    <w:rsid w:val="695E7EED"/>
    <w:rsid w:val="69A078DD"/>
    <w:rsid w:val="6CDD437B"/>
    <w:rsid w:val="6E7764B9"/>
    <w:rsid w:val="790E548B"/>
    <w:rsid w:val="7AD23D1F"/>
    <w:rsid w:val="7B5D6D09"/>
    <w:rsid w:val="7E64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customStyle="1" w:styleId="9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0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7853</Words>
  <Characters>8884</Characters>
  <Lines>0</Lines>
  <Paragraphs>0</Paragraphs>
  <TotalTime>13</TotalTime>
  <ScaleCrop>false</ScaleCrop>
  <LinksUpToDate>false</LinksUpToDate>
  <CharactersWithSpaces>8954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2025-10-30T08:40:00Z</dcterms:created>
  <dc:creator>WPS_1601457615</dc:creator>
  <cp:lastModifiedBy>WPS_1601457615</cp:lastModifiedBy>
  <cp:lastPrinted>2025-11-03T02:44:00Z</cp:lastPrinted>
  <dcterms:modified xsi:type="dcterms:W3CDTF">2025-11-04T03:46:52Z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C022EB5D07984FC9AC77CEEE4F49BEFE_13</vt:lpwstr>
  </property>
  <property fmtid="{D5CDD505-2E9C-101B-9397-08002B2CF9AE}" pid="4" name="KSOTemplateDocerSaveRecord">
    <vt:lpwstr>eyJoZGlkIjoiMDdmZWM4NDZkMGY3ODdkOGViNzYyZDVjYTE5ZmFiOTMiLCJ1c2VySWQiOiIxMTI2MDU3NDUwIn0=</vt:lpwstr>
  </property>
</Properties>
</file>