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2DB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shd w:val="clear" w:fill="FFFFFF"/>
        </w:rPr>
        <w:t>中国石油大学（北京）理学院</w:t>
      </w:r>
      <w:r>
        <w:rPr>
          <w:rFonts w:hint="default" w:ascii="Times New Roman" w:hAnsi="Times New Roman" w:eastAsia="微软雅黑" w:cs="Times New Roman"/>
          <w:i w:val="0"/>
          <w:iCs w:val="0"/>
          <w:caps w:val="0"/>
          <w:color w:val="323232"/>
          <w:spacing w:val="0"/>
          <w:sz w:val="24"/>
          <w:szCs w:val="24"/>
          <w:bdr w:val="none" w:color="auto" w:sz="0" w:space="0"/>
          <w:shd w:val="clear" w:fill="FFFFFF"/>
        </w:rPr>
        <w:t>2025</w:t>
      </w:r>
      <w:r>
        <w:rPr>
          <w:rFonts w:hint="eastAsia" w:ascii="宋体" w:hAnsi="宋体" w:eastAsia="宋体" w:cs="宋体"/>
          <w:i w:val="0"/>
          <w:iCs w:val="0"/>
          <w:caps w:val="0"/>
          <w:color w:val="323232"/>
          <w:spacing w:val="0"/>
          <w:sz w:val="24"/>
          <w:szCs w:val="24"/>
          <w:bdr w:val="none" w:color="auto" w:sz="0" w:space="0"/>
          <w:shd w:val="clear" w:fill="FFFFFF"/>
        </w:rPr>
        <w:t>年博士研究生</w:t>
      </w:r>
    </w:p>
    <w:p w14:paraId="0511B1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shd w:val="clear" w:fill="FFFFFF"/>
        </w:rPr>
        <w:t>申请考核制</w:t>
      </w:r>
      <w:r>
        <w:rPr>
          <w:rFonts w:hint="eastAsia" w:ascii="微软雅黑" w:hAnsi="微软雅黑" w:eastAsia="微软雅黑" w:cs="微软雅黑"/>
          <w:i w:val="0"/>
          <w:iCs w:val="0"/>
          <w:caps w:val="0"/>
          <w:color w:val="323232"/>
          <w:spacing w:val="0"/>
          <w:sz w:val="24"/>
          <w:szCs w:val="24"/>
          <w:bdr w:val="none" w:color="auto" w:sz="0" w:space="0"/>
          <w:shd w:val="clear" w:fill="FFFFFF"/>
        </w:rPr>
        <w:t> </w:t>
      </w:r>
      <w:r>
        <w:rPr>
          <w:rFonts w:hint="eastAsia" w:ascii="宋体" w:hAnsi="宋体" w:eastAsia="宋体" w:cs="宋体"/>
          <w:i w:val="0"/>
          <w:iCs w:val="0"/>
          <w:caps w:val="0"/>
          <w:color w:val="323232"/>
          <w:spacing w:val="0"/>
          <w:sz w:val="24"/>
          <w:szCs w:val="24"/>
          <w:bdr w:val="none" w:color="auto" w:sz="0" w:space="0"/>
          <w:shd w:val="clear" w:fill="FFFFFF"/>
        </w:rPr>
        <w:t>报名通知（第二批）</w:t>
      </w:r>
    </w:p>
    <w:p w14:paraId="732CCB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遵循《中国石油大学（北京）</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2025</w:t>
      </w:r>
      <w:r>
        <w:rPr>
          <w:rFonts w:hint="eastAsia" w:ascii="宋体" w:hAnsi="宋体" w:eastAsia="宋体" w:cs="宋体"/>
          <w:i w:val="0"/>
          <w:iCs w:val="0"/>
          <w:caps w:val="0"/>
          <w:color w:val="333333"/>
          <w:spacing w:val="0"/>
          <w:sz w:val="28"/>
          <w:szCs w:val="28"/>
          <w:bdr w:val="none" w:color="auto" w:sz="0" w:space="0"/>
          <w:shd w:val="clear" w:fill="FFFFFF"/>
        </w:rPr>
        <w:t>年博士研究生招生简章》的指导方针，为加速推进研究生教育强国的建设步伐，理学院致力于培养德智体全面发展的高层次专门人才，使其具备坚实的理论基础、宽广的知识视野、系统深入的专门知识，以及独立开展科学研究的能力，并能在科学或专门技术领域取得创新性成果。基于此，制定</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2025</w:t>
      </w:r>
      <w:r>
        <w:rPr>
          <w:rFonts w:hint="eastAsia" w:ascii="宋体" w:hAnsi="宋体" w:eastAsia="宋体" w:cs="宋体"/>
          <w:i w:val="0"/>
          <w:iCs w:val="0"/>
          <w:caps w:val="0"/>
          <w:color w:val="333333"/>
          <w:spacing w:val="0"/>
          <w:sz w:val="28"/>
          <w:szCs w:val="28"/>
          <w:bdr w:val="none" w:color="auto" w:sz="0" w:space="0"/>
          <w:shd w:val="clear" w:fill="FFFFFF"/>
        </w:rPr>
        <w:t>年理学院博士研究生申请</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考核制的报考条件如下：</w:t>
      </w:r>
    </w:p>
    <w:p w14:paraId="53023D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一、招生类型、招生方式、学习形式和报考类别</w:t>
      </w:r>
    </w:p>
    <w:p w14:paraId="0CCE46A8">
      <w:r>
        <w:drawing>
          <wp:inline distT="0" distB="0" distL="114300" distR="114300">
            <wp:extent cx="5267325" cy="662305"/>
            <wp:effectExtent l="0" t="0" r="952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267325" cy="662305"/>
                    </a:xfrm>
                    <a:prstGeom prst="rect">
                      <a:avLst/>
                    </a:prstGeom>
                    <a:noFill/>
                    <a:ln>
                      <a:noFill/>
                    </a:ln>
                  </pic:spPr>
                </pic:pic>
              </a:graphicData>
            </a:graphic>
          </wp:inline>
        </w:drawing>
      </w:r>
    </w:p>
    <w:p w14:paraId="164765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000000"/>
          <w:spacing w:val="0"/>
          <w:sz w:val="28"/>
          <w:szCs w:val="28"/>
          <w:bdr w:val="none" w:color="auto" w:sz="0" w:space="0"/>
          <w:shd w:val="clear" w:fill="FFFFFF"/>
        </w:rPr>
        <w:t>二、申请</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bdr w:val="none" w:color="auto" w:sz="0" w:space="0"/>
          <w:shd w:val="clear" w:fill="FFFFFF"/>
        </w:rPr>
        <w:t>考核制博士研究生报考条件</w:t>
      </w:r>
    </w:p>
    <w:p w14:paraId="6D372A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5"/>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shd w:val="clear" w:fill="FFFFFF"/>
        </w:rPr>
        <w:t>（一）学术型博士</w:t>
      </w:r>
    </w:p>
    <w:p w14:paraId="1F6BB5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1.</w:t>
      </w:r>
      <w:r>
        <w:rPr>
          <w:rFonts w:hint="eastAsia" w:ascii="宋体" w:hAnsi="宋体" w:eastAsia="宋体" w:cs="宋体"/>
          <w:i w:val="0"/>
          <w:iCs w:val="0"/>
          <w:caps w:val="0"/>
          <w:color w:val="333333"/>
          <w:spacing w:val="0"/>
          <w:sz w:val="28"/>
          <w:szCs w:val="28"/>
          <w:bdr w:val="none" w:color="auto" w:sz="0" w:space="0"/>
          <w:shd w:val="clear" w:fill="FFFFFF"/>
        </w:rPr>
        <w:t>拥护中国共产党的领导，具有正确的政治方向，热爱祖国，愿意为社会主义现代化建设服务，遵纪守法，品行端正。</w:t>
      </w:r>
    </w:p>
    <w:p w14:paraId="39AA0F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2.</w:t>
      </w:r>
      <w:r>
        <w:rPr>
          <w:rFonts w:hint="eastAsia" w:ascii="宋体" w:hAnsi="宋体" w:eastAsia="宋体" w:cs="宋体"/>
          <w:i w:val="0"/>
          <w:iCs w:val="0"/>
          <w:caps w:val="0"/>
          <w:color w:val="333333"/>
          <w:spacing w:val="0"/>
          <w:sz w:val="28"/>
          <w:szCs w:val="28"/>
          <w:bdr w:val="none" w:color="auto" w:sz="0" w:space="0"/>
          <w:shd w:val="clear" w:fill="FFFFFF"/>
        </w:rPr>
        <w:t>身体健康状况符合</w:t>
      </w:r>
      <w:r>
        <w:rPr>
          <w:rFonts w:hint="eastAsia" w:ascii="宋体" w:hAnsi="宋体" w:eastAsia="宋体" w:cs="宋体"/>
          <w:i w:val="0"/>
          <w:iCs w:val="0"/>
          <w:caps w:val="0"/>
          <w:color w:val="4A4A4A"/>
          <w:spacing w:val="0"/>
          <w:sz w:val="28"/>
          <w:szCs w:val="28"/>
          <w:bdr w:val="none" w:color="auto" w:sz="0" w:space="0"/>
          <w:shd w:val="clear" w:fill="FFFFFF"/>
        </w:rPr>
        <w:t>《普通高等学校招生体检工作指导意见》（教学〔2003〕3号）要求</w:t>
      </w:r>
      <w:r>
        <w:rPr>
          <w:rFonts w:ascii="仿宋" w:hAnsi="仿宋" w:eastAsia="仿宋" w:cs="仿宋"/>
          <w:i w:val="0"/>
          <w:iCs w:val="0"/>
          <w:caps w:val="0"/>
          <w:color w:val="4A4A4A"/>
          <w:spacing w:val="0"/>
          <w:sz w:val="31"/>
          <w:szCs w:val="31"/>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心理健康。</w:t>
      </w:r>
    </w:p>
    <w:p w14:paraId="38B614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3.</w:t>
      </w:r>
      <w:r>
        <w:rPr>
          <w:rFonts w:hint="eastAsia" w:ascii="宋体" w:hAnsi="宋体" w:eastAsia="宋体" w:cs="宋体"/>
          <w:i w:val="0"/>
          <w:iCs w:val="0"/>
          <w:caps w:val="0"/>
          <w:color w:val="333333"/>
          <w:spacing w:val="0"/>
          <w:sz w:val="28"/>
          <w:szCs w:val="28"/>
          <w:bdr w:val="none" w:color="auto" w:sz="0" w:space="0"/>
          <w:shd w:val="clear" w:fill="FFFFFF"/>
        </w:rPr>
        <w:t>考生的学历必须符合下列条件之一：</w:t>
      </w:r>
    </w:p>
    <w:p w14:paraId="523092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w:t>
      </w:r>
      <w:r>
        <w:rPr>
          <w:rFonts w:hint="eastAsia" w:ascii="宋体" w:hAnsi="宋体" w:eastAsia="宋体" w:cs="宋体"/>
          <w:i w:val="0"/>
          <w:iCs w:val="0"/>
          <w:caps w:val="0"/>
          <w:color w:val="333333"/>
          <w:spacing w:val="0"/>
          <w:sz w:val="28"/>
          <w:szCs w:val="28"/>
          <w:bdr w:val="none" w:color="auto" w:sz="0" w:space="0"/>
          <w:shd w:val="clear" w:fill="FFFFFF"/>
        </w:rPr>
        <w:t>）硕士研究生毕业或已获硕士学位的人员；</w:t>
      </w:r>
    </w:p>
    <w:p w14:paraId="5666DE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w:t>
      </w:r>
      <w:r>
        <w:rPr>
          <w:rFonts w:hint="eastAsia" w:ascii="宋体" w:hAnsi="宋体" w:eastAsia="宋体" w:cs="宋体"/>
          <w:i w:val="0"/>
          <w:iCs w:val="0"/>
          <w:caps w:val="0"/>
          <w:color w:val="333333"/>
          <w:spacing w:val="0"/>
          <w:sz w:val="28"/>
          <w:szCs w:val="28"/>
          <w:bdr w:val="none" w:color="auto" w:sz="0" w:space="0"/>
          <w:shd w:val="clear" w:fill="FFFFFF"/>
        </w:rPr>
        <w:t>）应届硕士毕业生（最迟须在入学前取得硕士学位）；</w:t>
      </w:r>
    </w:p>
    <w:p w14:paraId="2B5151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3</w:t>
      </w:r>
      <w:r>
        <w:rPr>
          <w:rFonts w:hint="eastAsia" w:ascii="宋体" w:hAnsi="宋体" w:eastAsia="宋体" w:cs="宋体"/>
          <w:i w:val="0"/>
          <w:iCs w:val="0"/>
          <w:caps w:val="0"/>
          <w:color w:val="333333"/>
          <w:spacing w:val="0"/>
          <w:sz w:val="28"/>
          <w:szCs w:val="28"/>
          <w:bdr w:val="none" w:color="auto" w:sz="0" w:space="0"/>
          <w:shd w:val="clear" w:fill="FFFFFF"/>
        </w:rPr>
        <w:t>）与硕士毕业同等学力身份报考的人员须满足下列条件：</w:t>
      </w:r>
    </w:p>
    <w:p w14:paraId="594A3A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①获得学士学位后</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6</w:t>
      </w:r>
      <w:r>
        <w:rPr>
          <w:rFonts w:hint="eastAsia" w:ascii="宋体" w:hAnsi="宋体" w:eastAsia="宋体" w:cs="宋体"/>
          <w:i w:val="0"/>
          <w:iCs w:val="0"/>
          <w:caps w:val="0"/>
          <w:color w:val="333333"/>
          <w:spacing w:val="0"/>
          <w:sz w:val="28"/>
          <w:szCs w:val="28"/>
          <w:bdr w:val="none" w:color="auto" w:sz="0" w:space="0"/>
          <w:shd w:val="clear" w:fill="FFFFFF"/>
        </w:rPr>
        <w:t>年以上（含</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6</w:t>
      </w:r>
      <w:r>
        <w:rPr>
          <w:rFonts w:hint="eastAsia" w:ascii="宋体" w:hAnsi="宋体" w:eastAsia="宋体" w:cs="宋体"/>
          <w:i w:val="0"/>
          <w:iCs w:val="0"/>
          <w:caps w:val="0"/>
          <w:color w:val="333333"/>
          <w:spacing w:val="0"/>
          <w:sz w:val="28"/>
          <w:szCs w:val="28"/>
          <w:bdr w:val="none" w:color="auto" w:sz="0" w:space="0"/>
          <w:shd w:val="clear" w:fill="FFFFFF"/>
        </w:rPr>
        <w:t>年，从获得学士学位之日算起到博士生入学之日）；</w:t>
      </w:r>
    </w:p>
    <w:p w14:paraId="6EE58F4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②副高级及以上技术职称或同时符合以下条件：</w:t>
      </w:r>
    </w:p>
    <w:p w14:paraId="043396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A.</w:t>
      </w:r>
      <w:r>
        <w:rPr>
          <w:rFonts w:hint="eastAsia" w:ascii="宋体" w:hAnsi="宋体" w:eastAsia="宋体" w:cs="宋体"/>
          <w:i w:val="0"/>
          <w:iCs w:val="0"/>
          <w:caps w:val="0"/>
          <w:color w:val="333333"/>
          <w:spacing w:val="0"/>
          <w:sz w:val="28"/>
          <w:szCs w:val="28"/>
          <w:bdr w:val="none" w:color="auto" w:sz="0" w:space="0"/>
          <w:shd w:val="clear" w:fill="FFFFFF"/>
        </w:rPr>
        <w:t>已在报考学科、专业或相近研究领域取得过较为显著的标志性研究成果，包括但不限于在核心期刊上发表学术论文（第一作者），或已获得省、部级以上与报考学科相关的科研成果奖励（排名前三名）；</w:t>
      </w:r>
    </w:p>
    <w:p w14:paraId="1214A8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eastAsia" w:ascii="宋体" w:hAnsi="宋体" w:eastAsia="宋体" w:cs="宋体"/>
          <w:i w:val="0"/>
          <w:iCs w:val="0"/>
          <w:caps w:val="0"/>
          <w:color w:val="333333"/>
          <w:spacing w:val="0"/>
          <w:sz w:val="28"/>
          <w:szCs w:val="28"/>
          <w:bdr w:val="none" w:color="auto" w:sz="0" w:space="0"/>
          <w:shd w:val="clear" w:fill="FFFFFF"/>
        </w:rPr>
        <w:t>修完报考专业硕士研究生全部学位必修课，并提交进修单位开具的学习证明及成绩单。</w:t>
      </w:r>
    </w:p>
    <w:p w14:paraId="535F0D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4.</w:t>
      </w:r>
      <w:r>
        <w:rPr>
          <w:rFonts w:hint="eastAsia" w:ascii="宋体" w:hAnsi="宋体" w:eastAsia="宋体" w:cs="宋体"/>
          <w:i w:val="0"/>
          <w:iCs w:val="0"/>
          <w:caps w:val="0"/>
          <w:color w:val="333333"/>
          <w:spacing w:val="0"/>
          <w:sz w:val="28"/>
          <w:szCs w:val="28"/>
          <w:bdr w:val="none" w:color="auto" w:sz="0" w:space="0"/>
          <w:shd w:val="clear" w:fill="FFFFFF"/>
        </w:rPr>
        <w:t>只有学位证书而无毕业证书的专业学位考生在资格审查时必须已获硕士学位，否则按同等学力对待。</w:t>
      </w:r>
    </w:p>
    <w:p w14:paraId="0B553E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5.</w:t>
      </w:r>
      <w:r>
        <w:rPr>
          <w:rFonts w:hint="eastAsia" w:ascii="宋体" w:hAnsi="宋体" w:eastAsia="宋体" w:cs="宋体"/>
          <w:i w:val="0"/>
          <w:iCs w:val="0"/>
          <w:caps w:val="0"/>
          <w:color w:val="333333"/>
          <w:spacing w:val="0"/>
          <w:sz w:val="28"/>
          <w:szCs w:val="28"/>
          <w:bdr w:val="none" w:color="auto" w:sz="0" w:space="0"/>
          <w:shd w:val="clear" w:fill="FFFFFF"/>
        </w:rPr>
        <w:t>在国（境）外获得的学位证书须在入学前通过教育部留学服务中心认证。</w:t>
      </w:r>
    </w:p>
    <w:p w14:paraId="22ADD9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6.</w:t>
      </w:r>
      <w:r>
        <w:rPr>
          <w:rFonts w:hint="eastAsia" w:ascii="宋体" w:hAnsi="宋体" w:eastAsia="宋体" w:cs="宋体"/>
          <w:i w:val="0"/>
          <w:iCs w:val="0"/>
          <w:caps w:val="0"/>
          <w:color w:val="333333"/>
          <w:spacing w:val="0"/>
          <w:sz w:val="28"/>
          <w:szCs w:val="28"/>
          <w:bdr w:val="none" w:color="auto" w:sz="0" w:space="0"/>
          <w:shd w:val="clear" w:fill="FFFFFF"/>
        </w:rPr>
        <w:t>报名者需提供英语水平证明，英语成绩满足下列条件之一：</w:t>
      </w:r>
    </w:p>
    <w:p w14:paraId="4BEA50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全国大学英语四级成绩≥</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450(</w:t>
      </w:r>
      <w:r>
        <w:rPr>
          <w:rFonts w:hint="eastAsia" w:ascii="宋体" w:hAnsi="宋体" w:eastAsia="宋体" w:cs="宋体"/>
          <w:i w:val="0"/>
          <w:iCs w:val="0"/>
          <w:caps w:val="0"/>
          <w:color w:val="333333"/>
          <w:spacing w:val="0"/>
          <w:sz w:val="28"/>
          <w:szCs w:val="28"/>
          <w:bdr w:val="none" w:color="auto" w:sz="0" w:space="0"/>
          <w:shd w:val="clear" w:fill="FFFFFF"/>
        </w:rPr>
        <w:t>或良好</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、或全国大学英语六级成绩≥</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425(</w:t>
      </w:r>
      <w:r>
        <w:rPr>
          <w:rFonts w:hint="eastAsia" w:ascii="宋体" w:hAnsi="宋体" w:eastAsia="宋体" w:cs="宋体"/>
          <w:i w:val="0"/>
          <w:iCs w:val="0"/>
          <w:caps w:val="0"/>
          <w:color w:val="333333"/>
          <w:spacing w:val="0"/>
          <w:sz w:val="28"/>
          <w:szCs w:val="28"/>
          <w:bdr w:val="none" w:color="auto" w:sz="0" w:space="0"/>
          <w:shd w:val="clear" w:fill="FFFFFF"/>
        </w:rPr>
        <w:t>或合格</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、或托福成绩≥</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80</w:t>
      </w:r>
      <w:r>
        <w:rPr>
          <w:rFonts w:hint="eastAsia" w:ascii="宋体" w:hAnsi="宋体" w:eastAsia="宋体" w:cs="宋体"/>
          <w:i w:val="0"/>
          <w:iCs w:val="0"/>
          <w:caps w:val="0"/>
          <w:color w:val="333333"/>
          <w:spacing w:val="0"/>
          <w:sz w:val="28"/>
          <w:szCs w:val="28"/>
          <w:bdr w:val="none" w:color="auto" w:sz="0" w:space="0"/>
          <w:shd w:val="clear" w:fill="FFFFFF"/>
        </w:rPr>
        <w:t>、或雅思成绩≥</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5.5</w:t>
      </w:r>
      <w:r>
        <w:rPr>
          <w:rFonts w:hint="eastAsia" w:ascii="宋体" w:hAnsi="宋体" w:eastAsia="宋体" w:cs="宋体"/>
          <w:i w:val="0"/>
          <w:iCs w:val="0"/>
          <w:caps w:val="0"/>
          <w:color w:val="333333"/>
          <w:spacing w:val="0"/>
          <w:sz w:val="28"/>
          <w:szCs w:val="28"/>
          <w:bdr w:val="none" w:color="auto" w:sz="0" w:space="0"/>
          <w:shd w:val="clear" w:fill="FFFFFF"/>
        </w:rPr>
        <w:t>或</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PETS5</w:t>
      </w: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55</w:t>
      </w:r>
      <w:r>
        <w:rPr>
          <w:rFonts w:hint="eastAsia" w:ascii="宋体" w:hAnsi="宋体" w:eastAsia="宋体" w:cs="宋体"/>
          <w:i w:val="0"/>
          <w:iCs w:val="0"/>
          <w:caps w:val="0"/>
          <w:color w:val="333333"/>
          <w:spacing w:val="0"/>
          <w:sz w:val="28"/>
          <w:szCs w:val="28"/>
          <w:bdr w:val="none" w:color="auto" w:sz="0" w:space="0"/>
          <w:shd w:val="clear" w:fill="FFFFFF"/>
        </w:rPr>
        <w:t>；</w:t>
      </w:r>
    </w:p>
    <w:p w14:paraId="710C2C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Style w:val="8"/>
          <w:rFonts w:hint="eastAsia" w:ascii="宋体" w:hAnsi="宋体" w:eastAsia="宋体" w:cs="宋体"/>
          <w:i w:val="0"/>
          <w:iCs w:val="0"/>
          <w:caps w:val="0"/>
          <w:color w:val="333333"/>
          <w:spacing w:val="0"/>
          <w:sz w:val="28"/>
          <w:szCs w:val="28"/>
          <w:bdr w:val="none" w:color="auto" w:sz="0" w:space="0"/>
          <w:shd w:val="clear" w:fill="FFFFFF"/>
        </w:rPr>
        <w:t>无法提供英语水平证明的，须参加并通过学校统一组织的英语考试，具体安排另行通知。</w:t>
      </w:r>
    </w:p>
    <w:p w14:paraId="375A77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7.</w:t>
      </w:r>
      <w:r>
        <w:rPr>
          <w:rFonts w:hint="eastAsia" w:ascii="宋体" w:hAnsi="宋体" w:eastAsia="宋体" w:cs="宋体"/>
          <w:i w:val="0"/>
          <w:iCs w:val="0"/>
          <w:caps w:val="0"/>
          <w:color w:val="333333"/>
          <w:spacing w:val="0"/>
          <w:sz w:val="28"/>
          <w:szCs w:val="28"/>
          <w:bdr w:val="none" w:color="auto" w:sz="0" w:space="0"/>
          <w:shd w:val="clear" w:fill="FFFFFF"/>
        </w:rPr>
        <w:t>有至少两名所报考学科专业领域内的教授（或相当专业技术职称的专家）的书面推荐意见。</w:t>
      </w:r>
    </w:p>
    <w:p w14:paraId="0EDABD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8.</w:t>
      </w:r>
      <w:r>
        <w:rPr>
          <w:rFonts w:hint="eastAsia" w:ascii="宋体" w:hAnsi="宋体" w:eastAsia="宋体" w:cs="宋体"/>
          <w:i w:val="0"/>
          <w:iCs w:val="0"/>
          <w:caps w:val="0"/>
          <w:color w:val="333333"/>
          <w:spacing w:val="0"/>
          <w:sz w:val="28"/>
          <w:szCs w:val="28"/>
          <w:bdr w:val="none" w:color="auto" w:sz="0" w:space="0"/>
          <w:shd w:val="clear" w:fill="FFFFFF"/>
        </w:rPr>
        <w:t>本校应届硕士毕业生需要以申请</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考核制方式报考。</w:t>
      </w:r>
    </w:p>
    <w:p w14:paraId="10B858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5"/>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shd w:val="clear" w:fill="FFFFFF"/>
        </w:rPr>
        <w:t>（二）工程博士</w:t>
      </w:r>
    </w:p>
    <w:p w14:paraId="7BE028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1.</w:t>
      </w:r>
      <w:r>
        <w:rPr>
          <w:rFonts w:hint="eastAsia" w:ascii="宋体" w:hAnsi="宋体" w:eastAsia="宋体" w:cs="宋体"/>
          <w:i w:val="0"/>
          <w:iCs w:val="0"/>
          <w:caps w:val="0"/>
          <w:color w:val="333333"/>
          <w:spacing w:val="0"/>
          <w:sz w:val="28"/>
          <w:szCs w:val="28"/>
          <w:bdr w:val="none" w:color="auto" w:sz="0" w:space="0"/>
          <w:shd w:val="clear" w:fill="FFFFFF"/>
        </w:rPr>
        <w:t>拥护中国共产党的领导，具有正确的政治方向，热爱祖国，愿意为社会主义现代化建设服务，遵纪守法，品行端正。</w:t>
      </w:r>
    </w:p>
    <w:p w14:paraId="493DC2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2.</w:t>
      </w:r>
      <w:r>
        <w:rPr>
          <w:rFonts w:hint="eastAsia" w:ascii="宋体" w:hAnsi="宋体" w:eastAsia="宋体" w:cs="宋体"/>
          <w:i w:val="0"/>
          <w:iCs w:val="0"/>
          <w:caps w:val="0"/>
          <w:color w:val="333333"/>
          <w:spacing w:val="0"/>
          <w:sz w:val="28"/>
          <w:szCs w:val="28"/>
          <w:bdr w:val="none" w:color="auto" w:sz="0" w:space="0"/>
          <w:shd w:val="clear" w:fill="FFFFFF"/>
        </w:rPr>
        <w:t>身体健康状况符合</w:t>
      </w:r>
      <w:r>
        <w:rPr>
          <w:rFonts w:hint="eastAsia" w:ascii="宋体" w:hAnsi="宋体" w:eastAsia="宋体" w:cs="宋体"/>
          <w:i w:val="0"/>
          <w:iCs w:val="0"/>
          <w:caps w:val="0"/>
          <w:color w:val="4A4A4A"/>
          <w:spacing w:val="0"/>
          <w:sz w:val="28"/>
          <w:szCs w:val="28"/>
          <w:bdr w:val="none" w:color="auto" w:sz="0" w:space="0"/>
          <w:shd w:val="clear" w:fill="FFFFFF"/>
        </w:rPr>
        <w:t>《普通高等学校招生体检工作指导意见》（教学〔2003〕3号）要求</w:t>
      </w:r>
      <w:r>
        <w:rPr>
          <w:rFonts w:hint="eastAsia" w:ascii="宋体" w:hAnsi="宋体" w:eastAsia="宋体" w:cs="宋体"/>
          <w:i w:val="0"/>
          <w:iCs w:val="0"/>
          <w:caps w:val="0"/>
          <w:color w:val="333333"/>
          <w:spacing w:val="0"/>
          <w:sz w:val="28"/>
          <w:szCs w:val="28"/>
          <w:bdr w:val="none" w:color="auto" w:sz="0" w:space="0"/>
          <w:shd w:val="clear" w:fill="FFFFFF"/>
        </w:rPr>
        <w:t>，心理健康。</w:t>
      </w:r>
    </w:p>
    <w:p w14:paraId="0F6E8B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3.</w:t>
      </w:r>
      <w:r>
        <w:rPr>
          <w:rFonts w:hint="eastAsia" w:ascii="宋体" w:hAnsi="宋体" w:eastAsia="宋体" w:cs="宋体"/>
          <w:i w:val="0"/>
          <w:iCs w:val="0"/>
          <w:caps w:val="0"/>
          <w:color w:val="333333"/>
          <w:spacing w:val="0"/>
          <w:sz w:val="28"/>
          <w:szCs w:val="28"/>
          <w:bdr w:val="none" w:color="auto" w:sz="0" w:space="0"/>
          <w:shd w:val="clear" w:fill="FFFFFF"/>
        </w:rPr>
        <w:t>具有较好的理论基础和较强的工程创新实践能力，具备成为未来工程领域技术领军人才的培养潜力。</w:t>
      </w:r>
    </w:p>
    <w:p w14:paraId="4F9972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4.</w:t>
      </w:r>
      <w:r>
        <w:rPr>
          <w:rFonts w:hint="eastAsia" w:ascii="宋体" w:hAnsi="宋体" w:eastAsia="宋体" w:cs="宋体"/>
          <w:i w:val="0"/>
          <w:iCs w:val="0"/>
          <w:caps w:val="0"/>
          <w:color w:val="333333"/>
          <w:spacing w:val="0"/>
          <w:sz w:val="28"/>
          <w:szCs w:val="28"/>
          <w:bdr w:val="none" w:color="auto" w:sz="0" w:space="0"/>
          <w:shd w:val="clear" w:fill="FFFFFF"/>
        </w:rPr>
        <w:t>考生的学历必须符合下列条件之一：</w:t>
      </w:r>
    </w:p>
    <w:p w14:paraId="565582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w:t>
      </w:r>
      <w:r>
        <w:rPr>
          <w:rFonts w:hint="eastAsia" w:ascii="宋体" w:hAnsi="宋体" w:eastAsia="宋体" w:cs="宋体"/>
          <w:i w:val="0"/>
          <w:iCs w:val="0"/>
          <w:caps w:val="0"/>
          <w:color w:val="333333"/>
          <w:spacing w:val="0"/>
          <w:sz w:val="28"/>
          <w:szCs w:val="28"/>
          <w:bdr w:val="none" w:color="auto" w:sz="0" w:space="0"/>
          <w:shd w:val="clear" w:fill="FFFFFF"/>
        </w:rPr>
        <w:t>）硕士研究生毕业或已获硕士学位的人员；</w:t>
      </w:r>
    </w:p>
    <w:p w14:paraId="3F89E0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w:t>
      </w:r>
      <w:r>
        <w:rPr>
          <w:rFonts w:hint="eastAsia" w:ascii="宋体" w:hAnsi="宋体" w:eastAsia="宋体" w:cs="宋体"/>
          <w:i w:val="0"/>
          <w:iCs w:val="0"/>
          <w:caps w:val="0"/>
          <w:color w:val="333333"/>
          <w:spacing w:val="0"/>
          <w:sz w:val="28"/>
          <w:szCs w:val="28"/>
          <w:bdr w:val="none" w:color="auto" w:sz="0" w:space="0"/>
          <w:shd w:val="clear" w:fill="FFFFFF"/>
        </w:rPr>
        <w:t>）应届硕士毕业生（最迟须在入学前取得硕士学位）；</w:t>
      </w:r>
    </w:p>
    <w:p w14:paraId="0348327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3</w:t>
      </w:r>
      <w:r>
        <w:rPr>
          <w:rFonts w:hint="eastAsia" w:ascii="宋体" w:hAnsi="宋体" w:eastAsia="宋体" w:cs="宋体"/>
          <w:i w:val="0"/>
          <w:iCs w:val="0"/>
          <w:caps w:val="0"/>
          <w:color w:val="333333"/>
          <w:spacing w:val="0"/>
          <w:sz w:val="28"/>
          <w:szCs w:val="28"/>
          <w:bdr w:val="none" w:color="auto" w:sz="0" w:space="0"/>
          <w:shd w:val="clear" w:fill="FFFFFF"/>
        </w:rPr>
        <w:t>）与硕士毕业同等学力身份报考的人员须满足下列条件：</w:t>
      </w:r>
    </w:p>
    <w:p w14:paraId="2EDAA2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①获得学士学位后</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6</w:t>
      </w:r>
      <w:r>
        <w:rPr>
          <w:rFonts w:hint="eastAsia" w:ascii="宋体" w:hAnsi="宋体" w:eastAsia="宋体" w:cs="宋体"/>
          <w:i w:val="0"/>
          <w:iCs w:val="0"/>
          <w:caps w:val="0"/>
          <w:color w:val="333333"/>
          <w:spacing w:val="0"/>
          <w:sz w:val="28"/>
          <w:szCs w:val="28"/>
          <w:bdr w:val="none" w:color="auto" w:sz="0" w:space="0"/>
          <w:shd w:val="clear" w:fill="FFFFFF"/>
        </w:rPr>
        <w:t>年以上（含</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6</w:t>
      </w:r>
      <w:r>
        <w:rPr>
          <w:rFonts w:hint="eastAsia" w:ascii="宋体" w:hAnsi="宋体" w:eastAsia="宋体" w:cs="宋体"/>
          <w:i w:val="0"/>
          <w:iCs w:val="0"/>
          <w:caps w:val="0"/>
          <w:color w:val="333333"/>
          <w:spacing w:val="0"/>
          <w:sz w:val="28"/>
          <w:szCs w:val="28"/>
          <w:bdr w:val="none" w:color="auto" w:sz="0" w:space="0"/>
          <w:shd w:val="clear" w:fill="FFFFFF"/>
        </w:rPr>
        <w:t>年，从获得学士学位之日算起到博士生入学之日）；</w:t>
      </w:r>
    </w:p>
    <w:p w14:paraId="479B64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②副高级及以上技术职称或同时符合以下条件：</w:t>
      </w:r>
    </w:p>
    <w:p w14:paraId="56DCB2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A.</w:t>
      </w:r>
      <w:r>
        <w:rPr>
          <w:rFonts w:hint="eastAsia" w:ascii="宋体" w:hAnsi="宋体" w:eastAsia="宋体" w:cs="宋体"/>
          <w:i w:val="0"/>
          <w:iCs w:val="0"/>
          <w:caps w:val="0"/>
          <w:color w:val="333333"/>
          <w:spacing w:val="0"/>
          <w:sz w:val="28"/>
          <w:szCs w:val="28"/>
          <w:bdr w:val="none" w:color="auto" w:sz="0" w:space="0"/>
          <w:shd w:val="clear" w:fill="FFFFFF"/>
        </w:rPr>
        <w:t>已在报考学科、专业或相近研究领域取得过较为显著的标志性研究成果，包括但不限于在核心期刊上发表学术论文（第一作者），或已获得省、部级以上与报考学科相关的科研成果奖励（排名前三名）；</w:t>
      </w:r>
    </w:p>
    <w:p w14:paraId="7408B9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eastAsia" w:ascii="宋体" w:hAnsi="宋体" w:eastAsia="宋体" w:cs="宋体"/>
          <w:i w:val="0"/>
          <w:iCs w:val="0"/>
          <w:caps w:val="0"/>
          <w:color w:val="333333"/>
          <w:spacing w:val="0"/>
          <w:sz w:val="28"/>
          <w:szCs w:val="28"/>
          <w:bdr w:val="none" w:color="auto" w:sz="0" w:space="0"/>
          <w:shd w:val="clear" w:fill="FFFFFF"/>
        </w:rPr>
        <w:t>修完报考专业硕士研究生全部学位必修课，并提交进修单位开具的学习证明及成绩单。</w:t>
      </w:r>
    </w:p>
    <w:p w14:paraId="41563A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5.</w:t>
      </w:r>
      <w:r>
        <w:rPr>
          <w:rFonts w:hint="eastAsia" w:ascii="宋体" w:hAnsi="宋体" w:eastAsia="宋体" w:cs="宋体"/>
          <w:i w:val="0"/>
          <w:iCs w:val="0"/>
          <w:caps w:val="0"/>
          <w:color w:val="333333"/>
          <w:spacing w:val="0"/>
          <w:sz w:val="28"/>
          <w:szCs w:val="28"/>
          <w:bdr w:val="none" w:color="auto" w:sz="0" w:space="0"/>
          <w:shd w:val="clear" w:fill="FFFFFF"/>
        </w:rPr>
        <w:t>只有学位证书而无毕业证书的专业学位考生在资格审查时必须已获硕士学位，否则按同等学力对待。</w:t>
      </w:r>
    </w:p>
    <w:p w14:paraId="389020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6.</w:t>
      </w:r>
      <w:r>
        <w:rPr>
          <w:rFonts w:hint="eastAsia" w:ascii="宋体" w:hAnsi="宋体" w:eastAsia="宋体" w:cs="宋体"/>
          <w:i w:val="0"/>
          <w:iCs w:val="0"/>
          <w:caps w:val="0"/>
          <w:color w:val="333333"/>
          <w:spacing w:val="0"/>
          <w:sz w:val="28"/>
          <w:szCs w:val="28"/>
          <w:bdr w:val="none" w:color="auto" w:sz="0" w:space="0"/>
          <w:shd w:val="clear" w:fill="FFFFFF"/>
        </w:rPr>
        <w:t>在国（境）外获得的学位证书须在入学前通过教育部留学服务中心认证。</w:t>
      </w:r>
    </w:p>
    <w:p w14:paraId="4E2181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7.</w:t>
      </w:r>
      <w:r>
        <w:rPr>
          <w:rFonts w:hint="eastAsia" w:ascii="宋体" w:hAnsi="宋体" w:eastAsia="宋体" w:cs="宋体"/>
          <w:i w:val="0"/>
          <w:iCs w:val="0"/>
          <w:caps w:val="0"/>
          <w:color w:val="333333"/>
          <w:spacing w:val="0"/>
          <w:sz w:val="28"/>
          <w:szCs w:val="28"/>
          <w:bdr w:val="none" w:color="auto" w:sz="0" w:space="0"/>
          <w:shd w:val="clear" w:fill="FFFFFF"/>
        </w:rPr>
        <w:t>外语要求</w:t>
      </w:r>
    </w:p>
    <w:p w14:paraId="174CC3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1</w:t>
      </w:r>
      <w:r>
        <w:rPr>
          <w:rFonts w:hint="eastAsia" w:ascii="宋体" w:hAnsi="宋体" w:eastAsia="宋体" w:cs="宋体"/>
          <w:i w:val="0"/>
          <w:iCs w:val="0"/>
          <w:caps w:val="0"/>
          <w:color w:val="000000"/>
          <w:spacing w:val="0"/>
          <w:sz w:val="28"/>
          <w:szCs w:val="28"/>
          <w:bdr w:val="none" w:color="auto" w:sz="0" w:space="0"/>
          <w:shd w:val="clear" w:fill="FFFFFF"/>
        </w:rPr>
        <w:t>）</w:t>
      </w:r>
      <w:r>
        <w:rPr>
          <w:rStyle w:val="8"/>
          <w:rFonts w:hint="eastAsia" w:ascii="宋体" w:hAnsi="宋体" w:eastAsia="宋体" w:cs="宋体"/>
          <w:i w:val="0"/>
          <w:iCs w:val="0"/>
          <w:caps w:val="0"/>
          <w:color w:val="323232"/>
          <w:spacing w:val="0"/>
          <w:sz w:val="28"/>
          <w:szCs w:val="28"/>
          <w:bdr w:val="none" w:color="auto" w:sz="0" w:space="0"/>
          <w:shd w:val="clear" w:fill="FFFFFF"/>
        </w:rPr>
        <w:t>报考全日制</w:t>
      </w:r>
      <w:r>
        <w:rPr>
          <w:rFonts w:hint="eastAsia" w:ascii="宋体" w:hAnsi="宋体" w:eastAsia="宋体" w:cs="宋体"/>
          <w:i w:val="0"/>
          <w:iCs w:val="0"/>
          <w:caps w:val="0"/>
          <w:color w:val="000000"/>
          <w:spacing w:val="0"/>
          <w:sz w:val="28"/>
          <w:szCs w:val="28"/>
          <w:bdr w:val="none" w:color="auto" w:sz="0" w:space="0"/>
          <w:shd w:val="clear" w:fill="FFFFFF"/>
        </w:rPr>
        <w:t>的考生需提供英语水平证明，英语成绩满足下列条件之一：全国大学英语四级成绩≥</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450(</w:t>
      </w:r>
      <w:r>
        <w:rPr>
          <w:rFonts w:hint="eastAsia" w:ascii="宋体" w:hAnsi="宋体" w:eastAsia="宋体" w:cs="宋体"/>
          <w:i w:val="0"/>
          <w:iCs w:val="0"/>
          <w:caps w:val="0"/>
          <w:color w:val="000000"/>
          <w:spacing w:val="0"/>
          <w:sz w:val="28"/>
          <w:szCs w:val="28"/>
          <w:bdr w:val="none" w:color="auto" w:sz="0" w:space="0"/>
          <w:shd w:val="clear" w:fill="FFFFFF"/>
        </w:rPr>
        <w:t>或良好</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bdr w:val="none" w:color="auto" w:sz="0" w:space="0"/>
          <w:shd w:val="clear" w:fill="FFFFFF"/>
        </w:rPr>
        <w:t>、或全国大学英语六级成绩≥</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425(</w:t>
      </w:r>
      <w:r>
        <w:rPr>
          <w:rFonts w:hint="eastAsia" w:ascii="宋体" w:hAnsi="宋体" w:eastAsia="宋体" w:cs="宋体"/>
          <w:i w:val="0"/>
          <w:iCs w:val="0"/>
          <w:caps w:val="0"/>
          <w:color w:val="000000"/>
          <w:spacing w:val="0"/>
          <w:sz w:val="28"/>
          <w:szCs w:val="28"/>
          <w:bdr w:val="none" w:color="auto" w:sz="0" w:space="0"/>
          <w:shd w:val="clear" w:fill="FFFFFF"/>
        </w:rPr>
        <w:t>或合格</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bdr w:val="none" w:color="auto" w:sz="0" w:space="0"/>
          <w:shd w:val="clear" w:fill="FFFFFF"/>
        </w:rPr>
        <w:t>、或托福成绩≥</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80</w:t>
      </w:r>
      <w:r>
        <w:rPr>
          <w:rFonts w:hint="eastAsia" w:ascii="宋体" w:hAnsi="宋体" w:eastAsia="宋体" w:cs="宋体"/>
          <w:i w:val="0"/>
          <w:iCs w:val="0"/>
          <w:caps w:val="0"/>
          <w:color w:val="000000"/>
          <w:spacing w:val="0"/>
          <w:sz w:val="28"/>
          <w:szCs w:val="28"/>
          <w:bdr w:val="none" w:color="auto" w:sz="0" w:space="0"/>
          <w:shd w:val="clear" w:fill="FFFFFF"/>
        </w:rPr>
        <w:t>、或雅思成绩≥</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5.5</w:t>
      </w:r>
      <w:r>
        <w:rPr>
          <w:rFonts w:hint="eastAsia" w:ascii="宋体" w:hAnsi="宋体" w:eastAsia="宋体" w:cs="宋体"/>
          <w:i w:val="0"/>
          <w:iCs w:val="0"/>
          <w:caps w:val="0"/>
          <w:color w:val="000000"/>
          <w:spacing w:val="0"/>
          <w:sz w:val="28"/>
          <w:szCs w:val="28"/>
          <w:bdr w:val="none" w:color="auto" w:sz="0" w:space="0"/>
          <w:shd w:val="clear" w:fill="FFFFFF"/>
        </w:rPr>
        <w:t>或</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PETS5</w:t>
      </w:r>
      <w:r>
        <w:rPr>
          <w:rFonts w:hint="eastAsia" w:ascii="宋体" w:hAnsi="宋体" w:eastAsia="宋体" w:cs="宋体"/>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55</w:t>
      </w:r>
      <w:r>
        <w:rPr>
          <w:rFonts w:hint="eastAsia" w:ascii="宋体" w:hAnsi="宋体" w:eastAsia="宋体" w:cs="宋体"/>
          <w:i w:val="0"/>
          <w:iCs w:val="0"/>
          <w:caps w:val="0"/>
          <w:color w:val="000000"/>
          <w:spacing w:val="0"/>
          <w:sz w:val="28"/>
          <w:szCs w:val="28"/>
          <w:bdr w:val="none" w:color="auto" w:sz="0" w:space="0"/>
          <w:shd w:val="clear" w:fill="FFFFFF"/>
        </w:rPr>
        <w:t>；</w:t>
      </w:r>
    </w:p>
    <w:p w14:paraId="66664A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2</w:t>
      </w:r>
      <w:r>
        <w:rPr>
          <w:rFonts w:hint="eastAsia" w:ascii="宋体" w:hAnsi="宋体" w:eastAsia="宋体" w:cs="宋体"/>
          <w:i w:val="0"/>
          <w:iCs w:val="0"/>
          <w:caps w:val="0"/>
          <w:color w:val="000000"/>
          <w:spacing w:val="0"/>
          <w:sz w:val="28"/>
          <w:szCs w:val="28"/>
          <w:bdr w:val="none" w:color="auto" w:sz="0" w:space="0"/>
          <w:shd w:val="clear" w:fill="FFFFFF"/>
        </w:rPr>
        <w:t>）</w:t>
      </w:r>
      <w:r>
        <w:rPr>
          <w:rStyle w:val="8"/>
          <w:rFonts w:hint="eastAsia" w:ascii="宋体" w:hAnsi="宋体" w:eastAsia="宋体" w:cs="宋体"/>
          <w:i w:val="0"/>
          <w:iCs w:val="0"/>
          <w:caps w:val="0"/>
          <w:color w:val="323232"/>
          <w:spacing w:val="0"/>
          <w:sz w:val="28"/>
          <w:szCs w:val="28"/>
          <w:bdr w:val="none" w:color="auto" w:sz="0" w:space="0"/>
          <w:shd w:val="clear" w:fill="FFFFFF"/>
        </w:rPr>
        <w:t>报考非全日制</w:t>
      </w:r>
      <w:r>
        <w:rPr>
          <w:rFonts w:hint="eastAsia" w:ascii="宋体" w:hAnsi="宋体" w:eastAsia="宋体" w:cs="宋体"/>
          <w:i w:val="0"/>
          <w:iCs w:val="0"/>
          <w:caps w:val="0"/>
          <w:color w:val="000000"/>
          <w:spacing w:val="0"/>
          <w:sz w:val="28"/>
          <w:szCs w:val="28"/>
          <w:bdr w:val="none" w:color="auto" w:sz="0" w:space="0"/>
          <w:shd w:val="clear" w:fill="FFFFFF"/>
        </w:rPr>
        <w:t>的考生需提供英语水平证明，英语成绩满足下列条件之一：全国大学英语四级成绩≥</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425(</w:t>
      </w:r>
      <w:r>
        <w:rPr>
          <w:rFonts w:hint="eastAsia" w:ascii="宋体" w:hAnsi="宋体" w:eastAsia="宋体" w:cs="宋体"/>
          <w:i w:val="0"/>
          <w:iCs w:val="0"/>
          <w:caps w:val="0"/>
          <w:color w:val="000000"/>
          <w:spacing w:val="0"/>
          <w:sz w:val="28"/>
          <w:szCs w:val="28"/>
          <w:bdr w:val="none" w:color="auto" w:sz="0" w:space="0"/>
          <w:shd w:val="clear" w:fill="FFFFFF"/>
        </w:rPr>
        <w:t>或合格</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bdr w:val="none" w:color="auto" w:sz="0" w:space="0"/>
          <w:shd w:val="clear" w:fill="FFFFFF"/>
        </w:rPr>
        <w:t>、或全国大学英语六级成绩≥</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425(</w:t>
      </w:r>
      <w:r>
        <w:rPr>
          <w:rFonts w:hint="eastAsia" w:ascii="宋体" w:hAnsi="宋体" w:eastAsia="宋体" w:cs="宋体"/>
          <w:i w:val="0"/>
          <w:iCs w:val="0"/>
          <w:caps w:val="0"/>
          <w:color w:val="000000"/>
          <w:spacing w:val="0"/>
          <w:sz w:val="28"/>
          <w:szCs w:val="28"/>
          <w:bdr w:val="none" w:color="auto" w:sz="0" w:space="0"/>
          <w:shd w:val="clear" w:fill="FFFFFF"/>
        </w:rPr>
        <w:t>或合格</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 </w:t>
      </w:r>
      <w:r>
        <w:rPr>
          <w:rFonts w:hint="eastAsia" w:ascii="宋体" w:hAnsi="宋体" w:eastAsia="宋体" w:cs="宋体"/>
          <w:i w:val="0"/>
          <w:iCs w:val="0"/>
          <w:caps w:val="0"/>
          <w:color w:val="000000"/>
          <w:spacing w:val="0"/>
          <w:sz w:val="28"/>
          <w:szCs w:val="28"/>
          <w:bdr w:val="none" w:color="auto" w:sz="0" w:space="0"/>
          <w:shd w:val="clear" w:fill="FFFFFF"/>
        </w:rPr>
        <w:t>、或托福成绩≥</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80</w:t>
      </w:r>
      <w:r>
        <w:rPr>
          <w:rFonts w:hint="eastAsia" w:ascii="宋体" w:hAnsi="宋体" w:eastAsia="宋体" w:cs="宋体"/>
          <w:i w:val="0"/>
          <w:iCs w:val="0"/>
          <w:caps w:val="0"/>
          <w:color w:val="000000"/>
          <w:spacing w:val="0"/>
          <w:sz w:val="28"/>
          <w:szCs w:val="28"/>
          <w:bdr w:val="none" w:color="auto" w:sz="0" w:space="0"/>
          <w:shd w:val="clear" w:fill="FFFFFF"/>
        </w:rPr>
        <w:t>、或雅思成绩≥</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5.5</w:t>
      </w:r>
      <w:r>
        <w:rPr>
          <w:rFonts w:hint="eastAsia" w:ascii="宋体" w:hAnsi="宋体" w:eastAsia="宋体" w:cs="宋体"/>
          <w:i w:val="0"/>
          <w:iCs w:val="0"/>
          <w:caps w:val="0"/>
          <w:color w:val="000000"/>
          <w:spacing w:val="0"/>
          <w:sz w:val="28"/>
          <w:szCs w:val="28"/>
          <w:bdr w:val="none" w:color="auto" w:sz="0" w:space="0"/>
          <w:shd w:val="clear" w:fill="FFFFFF"/>
        </w:rPr>
        <w:t>或</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PETS5</w:t>
      </w:r>
      <w:r>
        <w:rPr>
          <w:rFonts w:hint="eastAsia" w:ascii="宋体" w:hAnsi="宋体" w:eastAsia="宋体" w:cs="宋体"/>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55</w:t>
      </w:r>
      <w:r>
        <w:rPr>
          <w:rFonts w:hint="eastAsia" w:ascii="宋体" w:hAnsi="宋体" w:eastAsia="宋体" w:cs="宋体"/>
          <w:i w:val="0"/>
          <w:iCs w:val="0"/>
          <w:caps w:val="0"/>
          <w:color w:val="000000"/>
          <w:spacing w:val="0"/>
          <w:sz w:val="28"/>
          <w:szCs w:val="28"/>
          <w:bdr w:val="none" w:color="auto" w:sz="0" w:space="0"/>
          <w:shd w:val="clear" w:fill="FFFFFF"/>
        </w:rPr>
        <w:t>。</w:t>
      </w:r>
    </w:p>
    <w:p w14:paraId="016792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Style w:val="8"/>
          <w:rFonts w:hint="eastAsia" w:ascii="宋体" w:hAnsi="宋体" w:eastAsia="宋体" w:cs="宋体"/>
          <w:i w:val="0"/>
          <w:iCs w:val="0"/>
          <w:caps w:val="0"/>
          <w:color w:val="000000"/>
          <w:spacing w:val="0"/>
          <w:sz w:val="28"/>
          <w:szCs w:val="28"/>
          <w:bdr w:val="none" w:color="auto" w:sz="0" w:space="0"/>
          <w:shd w:val="clear" w:fill="FFFFFF"/>
        </w:rPr>
        <w:t>无法提供上述英语水平证明的，须参加并通过学校统一组织的英语测试，具体安排另行通知。</w:t>
      </w:r>
    </w:p>
    <w:p w14:paraId="5FB173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8.</w:t>
      </w:r>
      <w:r>
        <w:rPr>
          <w:rFonts w:hint="eastAsia" w:ascii="宋体" w:hAnsi="宋体" w:eastAsia="宋体" w:cs="宋体"/>
          <w:i w:val="0"/>
          <w:iCs w:val="0"/>
          <w:caps w:val="0"/>
          <w:color w:val="333333"/>
          <w:spacing w:val="0"/>
          <w:sz w:val="28"/>
          <w:szCs w:val="28"/>
          <w:bdr w:val="none" w:color="auto" w:sz="0" w:space="0"/>
          <w:shd w:val="clear" w:fill="FFFFFF"/>
        </w:rPr>
        <w:t>有至少两名所报考学科专业领域内的教授（或相当专业技术职称的专家）的书面推荐意见。</w:t>
      </w:r>
    </w:p>
    <w:p w14:paraId="4BBCCA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9.</w:t>
      </w:r>
      <w:r>
        <w:rPr>
          <w:rFonts w:hint="eastAsia" w:ascii="宋体" w:hAnsi="宋体" w:eastAsia="宋体" w:cs="宋体"/>
          <w:i w:val="0"/>
          <w:iCs w:val="0"/>
          <w:caps w:val="0"/>
          <w:color w:val="333333"/>
          <w:spacing w:val="0"/>
          <w:sz w:val="28"/>
          <w:szCs w:val="28"/>
          <w:bdr w:val="none" w:color="auto" w:sz="0" w:space="0"/>
          <w:shd w:val="clear" w:fill="FFFFFF"/>
        </w:rPr>
        <w:t>本校应届硕士毕业生需要以申请</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考核制方式报考。</w:t>
      </w:r>
    </w:p>
    <w:p w14:paraId="41DA09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000000"/>
          <w:spacing w:val="0"/>
          <w:sz w:val="28"/>
          <w:szCs w:val="28"/>
          <w:bdr w:val="none" w:color="auto" w:sz="0" w:space="0"/>
          <w:shd w:val="clear" w:fill="FFFFFF"/>
        </w:rPr>
        <w:t>三、报名时间及报名流程</w:t>
      </w:r>
    </w:p>
    <w:p w14:paraId="44C7CE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Style w:val="8"/>
          <w:rFonts w:hint="eastAsia" w:ascii="宋体" w:hAnsi="宋体" w:eastAsia="宋体" w:cs="宋体"/>
          <w:i w:val="0"/>
          <w:iCs w:val="0"/>
          <w:caps w:val="0"/>
          <w:color w:val="333333"/>
          <w:spacing w:val="0"/>
          <w:sz w:val="28"/>
          <w:szCs w:val="28"/>
          <w:bdr w:val="none" w:color="auto" w:sz="0" w:space="0"/>
          <w:shd w:val="clear" w:fill="FFFFFF"/>
        </w:rPr>
        <w:t>（一）报名时间</w:t>
      </w:r>
    </w:p>
    <w:p w14:paraId="29BFB1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4A4A4A"/>
          <w:spacing w:val="0"/>
          <w:sz w:val="28"/>
          <w:szCs w:val="28"/>
          <w:bdr w:val="none" w:color="auto" w:sz="0" w:space="0"/>
          <w:shd w:val="clear" w:fill="FFFFFF"/>
        </w:rPr>
        <w:t>2025年3月27日至4月16日。</w:t>
      </w:r>
    </w:p>
    <w:p w14:paraId="4C745B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Style w:val="8"/>
          <w:rFonts w:hint="eastAsia" w:ascii="宋体" w:hAnsi="宋体" w:eastAsia="宋体" w:cs="宋体"/>
          <w:i w:val="0"/>
          <w:iCs w:val="0"/>
          <w:caps w:val="0"/>
          <w:color w:val="333333"/>
          <w:spacing w:val="0"/>
          <w:sz w:val="28"/>
          <w:szCs w:val="28"/>
          <w:bdr w:val="none" w:color="auto" w:sz="0" w:space="0"/>
          <w:shd w:val="clear" w:fill="FFFFFF"/>
        </w:rPr>
        <w:t>（二）报名流程</w:t>
      </w:r>
    </w:p>
    <w:p w14:paraId="034A03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1.</w:t>
      </w:r>
      <w:r>
        <w:rPr>
          <w:rFonts w:hint="eastAsia" w:ascii="宋体" w:hAnsi="宋体" w:eastAsia="宋体" w:cs="宋体"/>
          <w:i w:val="0"/>
          <w:iCs w:val="0"/>
          <w:caps w:val="0"/>
          <w:color w:val="333333"/>
          <w:spacing w:val="0"/>
          <w:sz w:val="28"/>
          <w:szCs w:val="28"/>
          <w:bdr w:val="none" w:color="auto" w:sz="0" w:space="0"/>
          <w:shd w:val="clear" w:fill="FFFFFF"/>
        </w:rPr>
        <w:t>考生应按照《中国石油大学（北京）</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202</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5</w:t>
      </w:r>
      <w:r>
        <w:rPr>
          <w:rFonts w:hint="eastAsia" w:ascii="宋体" w:hAnsi="宋体" w:eastAsia="宋体" w:cs="宋体"/>
          <w:i w:val="0"/>
          <w:iCs w:val="0"/>
          <w:caps w:val="0"/>
          <w:color w:val="333333"/>
          <w:spacing w:val="0"/>
          <w:sz w:val="28"/>
          <w:szCs w:val="28"/>
          <w:bdr w:val="none" w:color="auto" w:sz="0" w:space="0"/>
          <w:shd w:val="clear" w:fill="FFFFFF"/>
        </w:rPr>
        <w:t>年博士研究生招生简章》的报名流程，在学院规定时间内完成网上报名。</w:t>
      </w:r>
    </w:p>
    <w:p w14:paraId="5542BD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2.</w:t>
      </w:r>
      <w:r>
        <w:rPr>
          <w:rFonts w:hint="eastAsia" w:ascii="宋体" w:hAnsi="宋体" w:eastAsia="宋体" w:cs="宋体"/>
          <w:i w:val="0"/>
          <w:iCs w:val="0"/>
          <w:caps w:val="0"/>
          <w:color w:val="333333"/>
          <w:spacing w:val="0"/>
          <w:sz w:val="28"/>
          <w:szCs w:val="28"/>
          <w:bdr w:val="none" w:color="auto" w:sz="0" w:space="0"/>
          <w:shd w:val="clear" w:fill="FFFFFF"/>
        </w:rPr>
        <w:t>考生进入博士招生报名系统后，填写报名信息，具体报名要求、流程请查阅报名系统相关说明。</w:t>
      </w:r>
    </w:p>
    <w:p w14:paraId="6FD3BC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3</w:t>
      </w:r>
      <w:r>
        <w:rPr>
          <w:rFonts w:hint="eastAsia" w:ascii="宋体" w:hAnsi="宋体" w:eastAsia="宋体" w:cs="宋体"/>
          <w:i w:val="0"/>
          <w:iCs w:val="0"/>
          <w:caps w:val="0"/>
          <w:color w:val="333333"/>
          <w:spacing w:val="0"/>
          <w:sz w:val="28"/>
          <w:szCs w:val="28"/>
          <w:bdr w:val="none" w:color="auto" w:sz="0" w:space="0"/>
          <w:shd w:val="clear" w:fill="FFFFFF"/>
        </w:rPr>
        <w:t>、报名网址：</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http://gmss.cup.edu.cn/bs/index</w:t>
      </w:r>
    </w:p>
    <w:p w14:paraId="7EC20A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shd w:val="clear" w:fill="FFFFFF"/>
        </w:rPr>
        <w:t>四、报考材料提交</w:t>
      </w:r>
    </w:p>
    <w:p w14:paraId="213D94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考生必须在</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2025</w:t>
      </w:r>
      <w:r>
        <w:rPr>
          <w:rFonts w:hint="eastAsia" w:ascii="宋体" w:hAnsi="宋体" w:eastAsia="宋体" w:cs="宋体"/>
          <w:i w:val="0"/>
          <w:iCs w:val="0"/>
          <w:caps w:val="0"/>
          <w:color w:val="000000"/>
          <w:spacing w:val="0"/>
          <w:sz w:val="28"/>
          <w:szCs w:val="28"/>
          <w:bdr w:val="none" w:color="auto" w:sz="0" w:space="0"/>
          <w:shd w:val="clear" w:fill="FFFFFF"/>
        </w:rPr>
        <w:t>年</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4</w:t>
      </w:r>
      <w:r>
        <w:rPr>
          <w:rFonts w:hint="eastAsia" w:ascii="宋体" w:hAnsi="宋体" w:eastAsia="宋体" w:cs="宋体"/>
          <w:i w:val="0"/>
          <w:iCs w:val="0"/>
          <w:caps w:val="0"/>
          <w:color w:val="000000"/>
          <w:spacing w:val="0"/>
          <w:sz w:val="28"/>
          <w:szCs w:val="28"/>
          <w:bdr w:val="none" w:color="auto" w:sz="0" w:space="0"/>
          <w:shd w:val="clear" w:fill="FFFFFF"/>
        </w:rPr>
        <w:t>月</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18</w:t>
      </w:r>
      <w:r>
        <w:rPr>
          <w:rFonts w:hint="eastAsia" w:ascii="宋体" w:hAnsi="宋体" w:eastAsia="宋体" w:cs="宋体"/>
          <w:i w:val="0"/>
          <w:iCs w:val="0"/>
          <w:caps w:val="0"/>
          <w:color w:val="000000"/>
          <w:spacing w:val="0"/>
          <w:sz w:val="28"/>
          <w:szCs w:val="28"/>
          <w:bdr w:val="none" w:color="auto" w:sz="0" w:space="0"/>
          <w:shd w:val="clear" w:fill="FFFFFF"/>
        </w:rPr>
        <w:t>日</w:t>
      </w:r>
      <w:r>
        <w:rPr>
          <w:rFonts w:hint="eastAsia" w:ascii="宋体" w:hAnsi="宋体" w:eastAsia="宋体" w:cs="宋体"/>
          <w:i w:val="0"/>
          <w:iCs w:val="0"/>
          <w:caps w:val="0"/>
          <w:color w:val="333333"/>
          <w:spacing w:val="0"/>
          <w:sz w:val="28"/>
          <w:szCs w:val="28"/>
          <w:bdr w:val="none" w:color="auto" w:sz="0" w:space="0"/>
          <w:shd w:val="clear" w:fill="FFFFFF"/>
        </w:rPr>
        <w:t>前向理学院办公室（理学楼</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B</w:t>
      </w:r>
      <w:r>
        <w:rPr>
          <w:rFonts w:hint="eastAsia" w:ascii="宋体" w:hAnsi="宋体" w:eastAsia="宋体" w:cs="宋体"/>
          <w:i w:val="0"/>
          <w:iCs w:val="0"/>
          <w:caps w:val="0"/>
          <w:color w:val="333333"/>
          <w:spacing w:val="0"/>
          <w:sz w:val="28"/>
          <w:szCs w:val="28"/>
          <w:bdr w:val="none" w:color="auto" w:sz="0" w:space="0"/>
          <w:shd w:val="clear" w:fill="FFFFFF"/>
        </w:rPr>
        <w:t>座</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201</w:t>
      </w:r>
      <w:r>
        <w:rPr>
          <w:rFonts w:hint="eastAsia" w:ascii="宋体" w:hAnsi="宋体" w:eastAsia="宋体" w:cs="宋体"/>
          <w:i w:val="0"/>
          <w:iCs w:val="0"/>
          <w:caps w:val="0"/>
          <w:color w:val="333333"/>
          <w:spacing w:val="0"/>
          <w:sz w:val="28"/>
          <w:szCs w:val="28"/>
          <w:bdr w:val="none" w:color="auto" w:sz="0" w:space="0"/>
          <w:shd w:val="clear" w:fill="FFFFFF"/>
        </w:rPr>
        <w:t>）送交以下材料：</w:t>
      </w:r>
    </w:p>
    <w:p w14:paraId="75B0FB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1.</w:t>
      </w:r>
      <w:r>
        <w:rPr>
          <w:rFonts w:hint="eastAsia" w:ascii="宋体" w:hAnsi="宋体" w:eastAsia="宋体" w:cs="宋体"/>
          <w:i w:val="0"/>
          <w:iCs w:val="0"/>
          <w:caps w:val="0"/>
          <w:color w:val="333333"/>
          <w:spacing w:val="0"/>
          <w:sz w:val="28"/>
          <w:szCs w:val="28"/>
          <w:bdr w:val="none" w:color="auto" w:sz="0" w:space="0"/>
          <w:shd w:val="clear" w:fill="FFFFFF"/>
        </w:rPr>
        <w:t>中国石油大学（北京）攻读博士学位研究生登记表（从报名系统打印）。</w:t>
      </w:r>
    </w:p>
    <w:p w14:paraId="576E25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2.</w:t>
      </w:r>
      <w:r>
        <w:rPr>
          <w:rFonts w:hint="eastAsia" w:ascii="宋体" w:hAnsi="宋体" w:eastAsia="宋体" w:cs="宋体"/>
          <w:i w:val="0"/>
          <w:iCs w:val="0"/>
          <w:caps w:val="0"/>
          <w:color w:val="333333"/>
          <w:spacing w:val="0"/>
          <w:sz w:val="28"/>
          <w:szCs w:val="28"/>
          <w:bdr w:val="none" w:color="auto" w:sz="0" w:space="0"/>
          <w:shd w:val="clear" w:fill="FFFFFF"/>
        </w:rPr>
        <w:t>报考中国石油大学（北京）攻读博士学位研究生现实表现情况表（从报名系统下载）。</w:t>
      </w:r>
    </w:p>
    <w:p w14:paraId="3CE469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3.</w:t>
      </w:r>
      <w:r>
        <w:rPr>
          <w:rFonts w:hint="eastAsia" w:ascii="宋体" w:hAnsi="宋体" w:eastAsia="宋体" w:cs="宋体"/>
          <w:i w:val="0"/>
          <w:iCs w:val="0"/>
          <w:caps w:val="0"/>
          <w:color w:val="333333"/>
          <w:spacing w:val="0"/>
          <w:sz w:val="28"/>
          <w:szCs w:val="28"/>
          <w:bdr w:val="none" w:color="auto" w:sz="0" w:space="0"/>
          <w:shd w:val="clear" w:fill="FFFFFF"/>
        </w:rPr>
        <w:t>两名与本门学科有关的教授</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或相当职称</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的专家推荐信（从报名系统下载）。</w:t>
      </w:r>
    </w:p>
    <w:p w14:paraId="6BBC77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4.</w:t>
      </w:r>
      <w:r>
        <w:rPr>
          <w:rFonts w:hint="eastAsia" w:ascii="宋体" w:hAnsi="宋体" w:eastAsia="宋体" w:cs="宋体"/>
          <w:i w:val="0"/>
          <w:iCs w:val="0"/>
          <w:caps w:val="0"/>
          <w:color w:val="333333"/>
          <w:spacing w:val="0"/>
          <w:sz w:val="28"/>
          <w:szCs w:val="28"/>
          <w:bdr w:val="none" w:color="auto" w:sz="0" w:space="0"/>
          <w:shd w:val="clear" w:fill="FFFFFF"/>
        </w:rPr>
        <w:t>有效身份证扫描件。</w:t>
      </w:r>
    </w:p>
    <w:p w14:paraId="5F0BFB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5.</w:t>
      </w:r>
      <w:r>
        <w:rPr>
          <w:rFonts w:hint="eastAsia" w:ascii="宋体" w:hAnsi="宋体" w:eastAsia="宋体" w:cs="宋体"/>
          <w:i w:val="0"/>
          <w:iCs w:val="0"/>
          <w:caps w:val="0"/>
          <w:color w:val="333333"/>
          <w:spacing w:val="0"/>
          <w:sz w:val="28"/>
          <w:szCs w:val="28"/>
          <w:bdr w:val="none" w:color="auto" w:sz="0" w:space="0"/>
          <w:shd w:val="clear" w:fill="FFFFFF"/>
        </w:rPr>
        <w:t>硕士阶段课程学习成绩单（学校盖章原件）。</w:t>
      </w:r>
    </w:p>
    <w:p w14:paraId="6A1DC4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6.</w:t>
      </w:r>
      <w:r>
        <w:rPr>
          <w:rFonts w:hint="eastAsia" w:ascii="宋体" w:hAnsi="宋体" w:eastAsia="宋体" w:cs="宋体"/>
          <w:i w:val="0"/>
          <w:iCs w:val="0"/>
          <w:caps w:val="0"/>
          <w:color w:val="333333"/>
          <w:spacing w:val="0"/>
          <w:sz w:val="28"/>
          <w:szCs w:val="28"/>
          <w:bdr w:val="none" w:color="auto" w:sz="0" w:space="0"/>
          <w:shd w:val="clear" w:fill="FFFFFF"/>
        </w:rPr>
        <w:t>学历学位材料：</w:t>
      </w:r>
    </w:p>
    <w:p w14:paraId="52605D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w:t>
      </w:r>
      <w:r>
        <w:rPr>
          <w:rFonts w:hint="eastAsia" w:ascii="宋体" w:hAnsi="宋体" w:eastAsia="宋体" w:cs="宋体"/>
          <w:i w:val="0"/>
          <w:iCs w:val="0"/>
          <w:caps w:val="0"/>
          <w:color w:val="333333"/>
          <w:spacing w:val="0"/>
          <w:sz w:val="28"/>
          <w:szCs w:val="28"/>
          <w:bdr w:val="none" w:color="auto" w:sz="0" w:space="0"/>
          <w:shd w:val="clear" w:fill="FFFFFF"/>
        </w:rPr>
        <w:t>）学士毕业证书和学位证书扫描件，以及《教育部学历证书电子注册备案表》或《中国高等教育学历认证报告》；</w:t>
      </w:r>
    </w:p>
    <w:p w14:paraId="50BD467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2</w:t>
      </w:r>
      <w:r>
        <w:rPr>
          <w:rFonts w:hint="eastAsia" w:ascii="宋体" w:hAnsi="宋体" w:eastAsia="宋体" w:cs="宋体"/>
          <w:i w:val="0"/>
          <w:iCs w:val="0"/>
          <w:caps w:val="0"/>
          <w:color w:val="333333"/>
          <w:spacing w:val="0"/>
          <w:sz w:val="28"/>
          <w:szCs w:val="28"/>
          <w:bdr w:val="none" w:color="auto" w:sz="0" w:space="0"/>
          <w:shd w:val="clear" w:fill="FFFFFF"/>
        </w:rPr>
        <w:t>）硕士毕业证书和学位证书扫描件，以及《教育部学历证书电子注册备案表》（往届硕士）或《中国高等教育学历认证报告》（往届硕士），单证（学位）硕士须提供学位证书查询结果；</w:t>
      </w:r>
    </w:p>
    <w:p w14:paraId="1942E8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应届硕士提交《教育部学籍在线验证报告》；</w:t>
      </w:r>
    </w:p>
    <w:p w14:paraId="207FB1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3</w:t>
      </w:r>
      <w:r>
        <w:rPr>
          <w:rFonts w:hint="eastAsia" w:ascii="宋体" w:hAnsi="宋体" w:eastAsia="宋体" w:cs="宋体"/>
          <w:i w:val="0"/>
          <w:iCs w:val="0"/>
          <w:caps w:val="0"/>
          <w:color w:val="333333"/>
          <w:spacing w:val="0"/>
          <w:sz w:val="28"/>
          <w:szCs w:val="28"/>
          <w:bdr w:val="none" w:color="auto" w:sz="0" w:space="0"/>
          <w:shd w:val="clear" w:fill="FFFFFF"/>
        </w:rPr>
        <w:t>）国（境）外获得学位考生提供教育部留学服务中心出具的认证报告；</w:t>
      </w:r>
    </w:p>
    <w:p w14:paraId="4AAFB0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4</w:t>
      </w:r>
      <w:r>
        <w:rPr>
          <w:rFonts w:hint="eastAsia" w:ascii="宋体" w:hAnsi="宋体" w:eastAsia="宋体" w:cs="宋体"/>
          <w:i w:val="0"/>
          <w:iCs w:val="0"/>
          <w:caps w:val="0"/>
          <w:color w:val="333333"/>
          <w:spacing w:val="0"/>
          <w:sz w:val="28"/>
          <w:szCs w:val="28"/>
          <w:bdr w:val="none" w:color="auto" w:sz="0" w:space="0"/>
          <w:shd w:val="clear" w:fill="FFFFFF"/>
        </w:rPr>
        <w:t>）同等学力考生还须提供《中国高等教育学位认证报告》或中国高等教育学位在线验证报告。</w:t>
      </w:r>
    </w:p>
    <w:p w14:paraId="7BCFA2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7.</w:t>
      </w:r>
      <w:r>
        <w:rPr>
          <w:rFonts w:hint="eastAsia" w:ascii="宋体" w:hAnsi="宋体" w:eastAsia="宋体" w:cs="宋体"/>
          <w:i w:val="0"/>
          <w:iCs w:val="0"/>
          <w:caps w:val="0"/>
          <w:color w:val="333333"/>
          <w:spacing w:val="0"/>
          <w:sz w:val="28"/>
          <w:szCs w:val="28"/>
          <w:bdr w:val="none" w:color="auto" w:sz="0" w:space="0"/>
          <w:shd w:val="clear" w:fill="FFFFFF"/>
        </w:rPr>
        <w:t>英语水平成绩证明扫描件。</w:t>
      </w:r>
    </w:p>
    <w:p w14:paraId="65D327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8.</w:t>
      </w:r>
      <w:r>
        <w:rPr>
          <w:rFonts w:hint="eastAsia" w:ascii="宋体" w:hAnsi="宋体" w:eastAsia="宋体" w:cs="宋体"/>
          <w:i w:val="0"/>
          <w:iCs w:val="0"/>
          <w:caps w:val="0"/>
          <w:color w:val="333333"/>
          <w:spacing w:val="0"/>
          <w:sz w:val="28"/>
          <w:szCs w:val="28"/>
          <w:bdr w:val="none" w:color="auto" w:sz="0" w:space="0"/>
          <w:shd w:val="clear" w:fill="FFFFFF"/>
        </w:rPr>
        <w:t>考生近年来在科研领域中的科学研究论述一份（从报名系统下载，</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1500</w:t>
      </w:r>
      <w:r>
        <w:rPr>
          <w:rFonts w:hint="eastAsia" w:ascii="宋体" w:hAnsi="宋体" w:eastAsia="宋体" w:cs="宋体"/>
          <w:i w:val="0"/>
          <w:iCs w:val="0"/>
          <w:caps w:val="0"/>
          <w:color w:val="333333"/>
          <w:spacing w:val="0"/>
          <w:sz w:val="28"/>
          <w:szCs w:val="28"/>
          <w:bdr w:val="none" w:color="auto" w:sz="0" w:space="0"/>
          <w:shd w:val="clear" w:fill="FFFFFF"/>
        </w:rPr>
        <w:t>字左右）。内容中涉及到的论文、著作、获奖等应有相应的证明材料扫描件。</w:t>
      </w:r>
    </w:p>
    <w:p w14:paraId="799B06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9.</w:t>
      </w:r>
      <w:r>
        <w:rPr>
          <w:rFonts w:hint="eastAsia" w:ascii="宋体" w:hAnsi="宋体" w:eastAsia="宋体" w:cs="宋体"/>
          <w:i w:val="0"/>
          <w:iCs w:val="0"/>
          <w:caps w:val="0"/>
          <w:color w:val="333333"/>
          <w:spacing w:val="0"/>
          <w:sz w:val="28"/>
          <w:szCs w:val="28"/>
          <w:bdr w:val="none" w:color="auto" w:sz="0" w:space="0"/>
          <w:shd w:val="clear" w:fill="FFFFFF"/>
        </w:rPr>
        <w:t>以同等学力报考者还应提交：</w:t>
      </w:r>
    </w:p>
    <w:p w14:paraId="4B8CE27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副高级以上技术职称证明或其他标志性研究成果的支撑材料。</w:t>
      </w:r>
    </w:p>
    <w:p w14:paraId="0BAA57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40"/>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10.</w:t>
      </w:r>
      <w:r>
        <w:rPr>
          <w:rFonts w:hint="eastAsia" w:ascii="微软雅黑" w:hAnsi="微软雅黑" w:eastAsia="微软雅黑" w:cs="微软雅黑"/>
          <w:i w:val="0"/>
          <w:iCs w:val="0"/>
          <w:caps w:val="0"/>
          <w:color w:val="333333"/>
          <w:spacing w:val="0"/>
          <w:sz w:val="28"/>
          <w:szCs w:val="28"/>
          <w:bdr w:val="none" w:color="auto" w:sz="0" w:space="0"/>
          <w:shd w:val="clear" w:fill="FFFFFF"/>
        </w:rPr>
        <w:t>博士研究生导师同意考生报考确认书（从报名系统下载）。</w:t>
      </w:r>
      <w:r>
        <w:rPr>
          <w:rFonts w:hint="eastAsia" w:ascii="微软雅黑" w:hAnsi="微软雅黑" w:eastAsia="微软雅黑" w:cs="微软雅黑"/>
          <w:i w:val="0"/>
          <w:iCs w:val="0"/>
          <w:caps w:val="0"/>
          <w:color w:val="C00000"/>
          <w:spacing w:val="0"/>
          <w:sz w:val="28"/>
          <w:szCs w:val="28"/>
          <w:bdr w:val="none" w:color="auto" w:sz="0" w:space="0"/>
          <w:shd w:val="clear" w:fill="FFFFFF"/>
        </w:rPr>
        <w:t>注：</w:t>
      </w:r>
      <w:r>
        <w:rPr>
          <w:rFonts w:hint="eastAsia" w:ascii="微软雅黑" w:hAnsi="微软雅黑" w:eastAsia="微软雅黑" w:cs="微软雅黑"/>
          <w:i w:val="0"/>
          <w:iCs w:val="0"/>
          <w:caps w:val="0"/>
          <w:color w:val="C00000"/>
          <w:spacing w:val="0"/>
          <w:sz w:val="27"/>
          <w:szCs w:val="27"/>
          <w:bdr w:val="none" w:color="auto" w:sz="0" w:space="0"/>
          <w:shd w:val="clear" w:fill="FFFFFF"/>
        </w:rPr>
        <w:t>工程博士报名阶段选择第一导师即可，复试录取时再确定第二导师</w:t>
      </w:r>
      <w:r>
        <w:rPr>
          <w:rFonts w:hint="eastAsia" w:ascii="微软雅黑" w:hAnsi="微软雅黑" w:eastAsia="微软雅黑" w:cs="微软雅黑"/>
          <w:i w:val="0"/>
          <w:iCs w:val="0"/>
          <w:caps w:val="0"/>
          <w:color w:val="C00000"/>
          <w:spacing w:val="0"/>
          <w:sz w:val="28"/>
          <w:szCs w:val="28"/>
          <w:bdr w:val="none" w:color="auto" w:sz="0" w:space="0"/>
          <w:shd w:val="clear" w:fill="FFFFFF"/>
        </w:rPr>
        <w:t>。</w:t>
      </w:r>
    </w:p>
    <w:p w14:paraId="6BBFA3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00"/>
        </w:rPr>
        <w:t>11.</w:t>
      </w:r>
      <w:r>
        <w:rPr>
          <w:rFonts w:hint="eastAsia" w:ascii="宋体" w:hAnsi="宋体" w:eastAsia="宋体" w:cs="宋体"/>
          <w:i w:val="0"/>
          <w:iCs w:val="0"/>
          <w:caps w:val="0"/>
          <w:color w:val="333333"/>
          <w:spacing w:val="0"/>
          <w:sz w:val="28"/>
          <w:szCs w:val="28"/>
          <w:bdr w:val="none" w:color="auto" w:sz="0" w:space="0"/>
          <w:shd w:val="clear" w:fill="FFFF00"/>
        </w:rPr>
        <w:t>定向、非定向承诺书（从报名系统下载）</w:t>
      </w:r>
      <w:r>
        <w:rPr>
          <w:rFonts w:hint="eastAsia" w:ascii="宋体" w:hAnsi="宋体" w:eastAsia="宋体" w:cs="宋体"/>
          <w:i w:val="0"/>
          <w:iCs w:val="0"/>
          <w:caps w:val="0"/>
          <w:color w:val="333333"/>
          <w:spacing w:val="0"/>
          <w:sz w:val="28"/>
          <w:szCs w:val="28"/>
          <w:bdr w:val="none" w:color="auto" w:sz="0" w:space="0"/>
          <w:shd w:val="clear" w:fill="FFFFFF"/>
        </w:rPr>
        <w:t>。</w:t>
      </w:r>
    </w:p>
    <w:p w14:paraId="0B18D1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12.</w:t>
      </w:r>
      <w:r>
        <w:rPr>
          <w:rFonts w:hint="eastAsia" w:ascii="宋体" w:hAnsi="宋体" w:eastAsia="宋体" w:cs="宋体"/>
          <w:i w:val="0"/>
          <w:iCs w:val="0"/>
          <w:caps w:val="0"/>
          <w:color w:val="333333"/>
          <w:spacing w:val="0"/>
          <w:sz w:val="28"/>
          <w:szCs w:val="28"/>
          <w:bdr w:val="none" w:color="auto" w:sz="0" w:space="0"/>
          <w:shd w:val="clear" w:fill="FFFFFF"/>
        </w:rPr>
        <w:t>如有奖励须提交相关证明材料。</w:t>
      </w:r>
    </w:p>
    <w:p w14:paraId="3B8FC2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Style w:val="8"/>
          <w:rFonts w:hint="default" w:ascii="Times New Roman" w:hAnsi="Times New Roman" w:eastAsia="微软雅黑" w:cs="Times New Roman"/>
          <w:i w:val="0"/>
          <w:iCs w:val="0"/>
          <w:caps w:val="0"/>
          <w:color w:val="FF0000"/>
          <w:spacing w:val="0"/>
          <w:sz w:val="28"/>
          <w:szCs w:val="28"/>
          <w:bdr w:val="none" w:color="auto" w:sz="0" w:space="0"/>
          <w:shd w:val="clear" w:fill="FFFFFF"/>
        </w:rPr>
        <w:t>4-12</w:t>
      </w:r>
      <w:r>
        <w:rPr>
          <w:rStyle w:val="8"/>
          <w:rFonts w:hint="eastAsia" w:ascii="宋体" w:hAnsi="宋体" w:eastAsia="宋体" w:cs="宋体"/>
          <w:i w:val="0"/>
          <w:iCs w:val="0"/>
          <w:caps w:val="0"/>
          <w:color w:val="FF0000"/>
          <w:spacing w:val="0"/>
          <w:sz w:val="28"/>
          <w:szCs w:val="28"/>
          <w:bdr w:val="none" w:color="auto" w:sz="0" w:space="0"/>
          <w:shd w:val="clear" w:fill="FFFFFF"/>
        </w:rPr>
        <w:t>项须按系统要求上传电子版材料。</w:t>
      </w:r>
    </w:p>
    <w:p w14:paraId="0F3D97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1-12</w:t>
      </w:r>
      <w:r>
        <w:rPr>
          <w:rFonts w:hint="eastAsia" w:ascii="宋体" w:hAnsi="宋体" w:eastAsia="宋体" w:cs="宋体"/>
          <w:i w:val="0"/>
          <w:iCs w:val="0"/>
          <w:caps w:val="0"/>
          <w:color w:val="333333"/>
          <w:spacing w:val="0"/>
          <w:sz w:val="28"/>
          <w:szCs w:val="28"/>
          <w:bdr w:val="none" w:color="auto" w:sz="0" w:space="0"/>
          <w:shd w:val="clear" w:fill="FFFFFF"/>
        </w:rPr>
        <w:t>项纸质版材料最晚于</w:t>
      </w:r>
      <w:r>
        <w:rPr>
          <w:rFonts w:hint="default" w:ascii="Times New Roman" w:hAnsi="Times New Roman" w:eastAsia="微软雅黑" w:cs="Times New Roman"/>
          <w:i w:val="0"/>
          <w:iCs w:val="0"/>
          <w:caps w:val="0"/>
          <w:color w:val="C00000"/>
          <w:spacing w:val="0"/>
          <w:sz w:val="28"/>
          <w:szCs w:val="28"/>
          <w:bdr w:val="none" w:color="auto" w:sz="0" w:space="0"/>
          <w:shd w:val="clear" w:fill="FFFFFF"/>
        </w:rPr>
        <w:t>2025</w:t>
      </w:r>
      <w:r>
        <w:rPr>
          <w:rFonts w:hint="eastAsia" w:ascii="宋体" w:hAnsi="宋体" w:eastAsia="宋体" w:cs="宋体"/>
          <w:i w:val="0"/>
          <w:iCs w:val="0"/>
          <w:caps w:val="0"/>
          <w:color w:val="C00000"/>
          <w:spacing w:val="0"/>
          <w:sz w:val="28"/>
          <w:szCs w:val="28"/>
          <w:bdr w:val="none" w:color="auto" w:sz="0" w:space="0"/>
          <w:shd w:val="clear" w:fill="FFFFFF"/>
        </w:rPr>
        <w:t>年</w:t>
      </w:r>
      <w:r>
        <w:rPr>
          <w:rFonts w:hint="default" w:ascii="Times New Roman" w:hAnsi="Times New Roman" w:eastAsia="微软雅黑" w:cs="Times New Roman"/>
          <w:i w:val="0"/>
          <w:iCs w:val="0"/>
          <w:caps w:val="0"/>
          <w:color w:val="C00000"/>
          <w:spacing w:val="0"/>
          <w:sz w:val="28"/>
          <w:szCs w:val="28"/>
          <w:bdr w:val="none" w:color="auto" w:sz="0" w:space="0"/>
          <w:shd w:val="clear" w:fill="FFFFFF"/>
        </w:rPr>
        <w:t>4</w:t>
      </w:r>
      <w:r>
        <w:rPr>
          <w:rFonts w:hint="eastAsia" w:ascii="宋体" w:hAnsi="宋体" w:eastAsia="宋体" w:cs="宋体"/>
          <w:i w:val="0"/>
          <w:iCs w:val="0"/>
          <w:caps w:val="0"/>
          <w:color w:val="C00000"/>
          <w:spacing w:val="0"/>
          <w:sz w:val="28"/>
          <w:szCs w:val="28"/>
          <w:bdr w:val="none" w:color="auto" w:sz="0" w:space="0"/>
          <w:shd w:val="clear" w:fill="FFFFFF"/>
        </w:rPr>
        <w:t>月</w:t>
      </w:r>
      <w:r>
        <w:rPr>
          <w:rFonts w:hint="default" w:ascii="Times New Roman" w:hAnsi="Times New Roman" w:eastAsia="微软雅黑" w:cs="Times New Roman"/>
          <w:i w:val="0"/>
          <w:iCs w:val="0"/>
          <w:caps w:val="0"/>
          <w:color w:val="C00000"/>
          <w:spacing w:val="0"/>
          <w:sz w:val="28"/>
          <w:szCs w:val="28"/>
          <w:bdr w:val="none" w:color="auto" w:sz="0" w:space="0"/>
          <w:shd w:val="clear" w:fill="FFFFFF"/>
        </w:rPr>
        <w:t>18</w:t>
      </w:r>
      <w:r>
        <w:rPr>
          <w:rFonts w:hint="eastAsia" w:ascii="宋体" w:hAnsi="宋体" w:eastAsia="宋体" w:cs="宋体"/>
          <w:i w:val="0"/>
          <w:iCs w:val="0"/>
          <w:caps w:val="0"/>
          <w:color w:val="C00000"/>
          <w:spacing w:val="0"/>
          <w:sz w:val="28"/>
          <w:szCs w:val="28"/>
          <w:bdr w:val="none" w:color="auto" w:sz="0" w:space="0"/>
          <w:shd w:val="clear" w:fill="FFFFFF"/>
        </w:rPr>
        <w:t>日</w:t>
      </w:r>
      <w:r>
        <w:rPr>
          <w:rFonts w:hint="eastAsia" w:ascii="宋体" w:hAnsi="宋体" w:eastAsia="宋体" w:cs="宋体"/>
          <w:i w:val="0"/>
          <w:iCs w:val="0"/>
          <w:caps w:val="0"/>
          <w:color w:val="000000"/>
          <w:spacing w:val="0"/>
          <w:sz w:val="28"/>
          <w:szCs w:val="28"/>
          <w:bdr w:val="none" w:color="auto" w:sz="0" w:space="0"/>
          <w:shd w:val="clear" w:fill="FFFFFF"/>
        </w:rPr>
        <w:t>前邮寄到理学院。报名截止日之后</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5</w:t>
      </w:r>
      <w:r>
        <w:rPr>
          <w:rFonts w:hint="eastAsia" w:ascii="宋体" w:hAnsi="宋体" w:eastAsia="宋体" w:cs="宋体"/>
          <w:i w:val="0"/>
          <w:iCs w:val="0"/>
          <w:caps w:val="0"/>
          <w:color w:val="333333"/>
          <w:spacing w:val="0"/>
          <w:sz w:val="28"/>
          <w:szCs w:val="28"/>
          <w:bdr w:val="none" w:color="auto" w:sz="0" w:space="0"/>
          <w:shd w:val="clear" w:fill="FFFFFF"/>
        </w:rPr>
        <w:t>个工作日内公示报名材料形式审查结果。</w:t>
      </w:r>
    </w:p>
    <w:p w14:paraId="17E598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材料寄送地址：北京市昌平区府学路</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18</w:t>
      </w:r>
      <w:r>
        <w:rPr>
          <w:rFonts w:hint="eastAsia" w:ascii="宋体" w:hAnsi="宋体" w:eastAsia="宋体" w:cs="宋体"/>
          <w:i w:val="0"/>
          <w:iCs w:val="0"/>
          <w:caps w:val="0"/>
          <w:color w:val="333333"/>
          <w:spacing w:val="0"/>
          <w:sz w:val="28"/>
          <w:szCs w:val="28"/>
          <w:bdr w:val="none" w:color="auto" w:sz="0" w:space="0"/>
          <w:shd w:val="clear" w:fill="FFFFFF"/>
        </w:rPr>
        <w:t>号理学院研究生秘书收。联系电话：</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010-89732280 ,</w:t>
      </w:r>
      <w:r>
        <w:rPr>
          <w:rFonts w:hint="eastAsia" w:ascii="宋体" w:hAnsi="宋体" w:eastAsia="宋体" w:cs="宋体"/>
          <w:i w:val="0"/>
          <w:iCs w:val="0"/>
          <w:caps w:val="0"/>
          <w:color w:val="333333"/>
          <w:spacing w:val="0"/>
          <w:sz w:val="28"/>
          <w:szCs w:val="28"/>
          <w:bdr w:val="none" w:color="auto" w:sz="0" w:space="0"/>
          <w:shd w:val="clear" w:fill="FFFFFF"/>
        </w:rPr>
        <w:t>手机：</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15097477195</w:t>
      </w:r>
      <w:r>
        <w:rPr>
          <w:rFonts w:hint="eastAsia" w:ascii="宋体" w:hAnsi="宋体" w:eastAsia="宋体" w:cs="宋体"/>
          <w:i w:val="0"/>
          <w:iCs w:val="0"/>
          <w:caps w:val="0"/>
          <w:color w:val="333333"/>
          <w:spacing w:val="0"/>
          <w:sz w:val="28"/>
          <w:szCs w:val="28"/>
          <w:bdr w:val="none" w:color="auto" w:sz="0" w:space="0"/>
          <w:shd w:val="clear" w:fill="FFFFFF"/>
        </w:rPr>
        <w:t>。邮编：</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102249</w:t>
      </w: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为保证材料准确送到，请务必使用</w:t>
      </w:r>
      <w:r>
        <w:rPr>
          <w:rFonts w:hint="default" w:ascii="Times New Roman" w:hAnsi="Times New Roman" w:eastAsia="微软雅黑" w:cs="Times New Roman"/>
          <w:i w:val="0"/>
          <w:iCs w:val="0"/>
          <w:caps w:val="0"/>
          <w:color w:val="FF0000"/>
          <w:spacing w:val="0"/>
          <w:sz w:val="28"/>
          <w:szCs w:val="28"/>
          <w:bdr w:val="none" w:color="auto" w:sz="0" w:space="0"/>
          <w:shd w:val="clear" w:fill="FFFFFF"/>
        </w:rPr>
        <w:t>EMS</w:t>
      </w:r>
      <w:r>
        <w:rPr>
          <w:rFonts w:hint="eastAsia" w:ascii="宋体" w:hAnsi="宋体" w:eastAsia="宋体" w:cs="宋体"/>
          <w:i w:val="0"/>
          <w:iCs w:val="0"/>
          <w:caps w:val="0"/>
          <w:color w:val="FF0000"/>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信封注明理学院</w:t>
      </w:r>
      <w:r>
        <w:rPr>
          <w:rFonts w:hint="eastAsia" w:ascii="微软雅黑" w:hAnsi="微软雅黑" w:eastAsia="微软雅黑" w:cs="微软雅黑"/>
          <w:i w:val="0"/>
          <w:iCs w:val="0"/>
          <w:caps w:val="0"/>
          <w:color w:val="323232"/>
          <w:spacing w:val="0"/>
          <w:sz w:val="27"/>
          <w:szCs w:val="27"/>
          <w:bdr w:val="none" w:color="auto" w:sz="0" w:space="0"/>
          <w:shd w:val="clear" w:fill="FFFFFF"/>
        </w:rPr>
        <w:t> </w:t>
      </w:r>
      <w:r>
        <w:rPr>
          <w:rFonts w:hint="eastAsia" w:ascii="宋体" w:hAnsi="宋体" w:eastAsia="宋体" w:cs="宋体"/>
          <w:i w:val="0"/>
          <w:iCs w:val="0"/>
          <w:caps w:val="0"/>
          <w:color w:val="333333"/>
          <w:spacing w:val="0"/>
          <w:sz w:val="28"/>
          <w:szCs w:val="28"/>
          <w:bdr w:val="none" w:color="auto" w:sz="0" w:space="0"/>
          <w:shd w:val="clear" w:fill="FFFFFF"/>
        </w:rPr>
        <w:t>申请</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考核制博士报名材料</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w:t>
      </w:r>
    </w:p>
    <w:p w14:paraId="23F02B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shd w:val="clear" w:fill="FFFFFF"/>
        </w:rPr>
        <w:t>五、其他</w:t>
      </w:r>
    </w:p>
    <w:p w14:paraId="29B6DD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1.</w:t>
      </w:r>
      <w:r>
        <w:rPr>
          <w:rFonts w:hint="eastAsia" w:ascii="宋体" w:hAnsi="宋体" w:eastAsia="宋体" w:cs="宋体"/>
          <w:i w:val="0"/>
          <w:iCs w:val="0"/>
          <w:caps w:val="0"/>
          <w:color w:val="333333"/>
          <w:spacing w:val="0"/>
          <w:sz w:val="28"/>
          <w:szCs w:val="28"/>
          <w:bdr w:val="none" w:color="auto" w:sz="0" w:space="0"/>
          <w:shd w:val="clear" w:fill="FFFFFF"/>
        </w:rPr>
        <w:t>考生提供的报名材料须与博士报名系统中的信息一致且均应真实、准确，如有弄虚作假情况，将取消考生的报考、录取、入学等资格，并通报考生所在单位。</w:t>
      </w:r>
    </w:p>
    <w:p w14:paraId="67D55A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2.</w:t>
      </w:r>
      <w:r>
        <w:rPr>
          <w:rFonts w:hint="eastAsia" w:ascii="宋体" w:hAnsi="宋体" w:eastAsia="宋体" w:cs="宋体"/>
          <w:i w:val="0"/>
          <w:iCs w:val="0"/>
          <w:caps w:val="0"/>
          <w:color w:val="333333"/>
          <w:spacing w:val="0"/>
          <w:sz w:val="28"/>
          <w:szCs w:val="28"/>
          <w:bdr w:val="none" w:color="auto" w:sz="0" w:space="0"/>
          <w:shd w:val="clear" w:fill="FFFFFF"/>
        </w:rPr>
        <w:t>考生咨询电话：</w:t>
      </w:r>
    </w:p>
    <w:p w14:paraId="408C78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理学院办公室电话：</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010-89732280</w:t>
      </w:r>
      <w:r>
        <w:rPr>
          <w:rFonts w:hint="eastAsia" w:ascii="宋体" w:hAnsi="宋体" w:eastAsia="宋体" w:cs="宋体"/>
          <w:i w:val="0"/>
          <w:iCs w:val="0"/>
          <w:caps w:val="0"/>
          <w:color w:val="333333"/>
          <w:spacing w:val="0"/>
          <w:sz w:val="28"/>
          <w:szCs w:val="28"/>
          <w:bdr w:val="none" w:color="auto" w:sz="0" w:space="0"/>
          <w:shd w:val="clear" w:fill="FFFFFF"/>
        </w:rPr>
        <w:t>；</w:t>
      </w:r>
    </w:p>
    <w:p w14:paraId="48F5B4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eastAsia" w:ascii="宋体" w:hAnsi="宋体" w:eastAsia="宋体" w:cs="宋体"/>
          <w:i w:val="0"/>
          <w:iCs w:val="0"/>
          <w:caps w:val="0"/>
          <w:color w:val="333333"/>
          <w:spacing w:val="0"/>
          <w:sz w:val="28"/>
          <w:szCs w:val="28"/>
          <w:bdr w:val="none" w:color="auto" w:sz="0" w:space="0"/>
          <w:shd w:val="clear" w:fill="FFFFFF"/>
        </w:rPr>
        <w:t>研究生招生办公室电话：</w:t>
      </w:r>
      <w:r>
        <w:rPr>
          <w:rFonts w:hint="default" w:ascii="Times New Roman" w:hAnsi="Times New Roman" w:eastAsia="微软雅黑" w:cs="Times New Roman"/>
          <w:i w:val="0"/>
          <w:iCs w:val="0"/>
          <w:caps w:val="0"/>
          <w:color w:val="333333"/>
          <w:spacing w:val="0"/>
          <w:sz w:val="28"/>
          <w:szCs w:val="28"/>
          <w:bdr w:val="none" w:color="auto" w:sz="0" w:space="0"/>
          <w:shd w:val="clear" w:fill="FFFFFF"/>
        </w:rPr>
        <w:t>010-89733075</w:t>
      </w:r>
      <w:r>
        <w:rPr>
          <w:rFonts w:hint="eastAsia" w:ascii="宋体" w:hAnsi="宋体" w:eastAsia="宋体" w:cs="宋体"/>
          <w:i w:val="0"/>
          <w:iCs w:val="0"/>
          <w:caps w:val="0"/>
          <w:color w:val="333333"/>
          <w:spacing w:val="0"/>
          <w:sz w:val="28"/>
          <w:szCs w:val="28"/>
          <w:bdr w:val="none" w:color="auto" w:sz="0" w:space="0"/>
          <w:shd w:val="clear" w:fill="FFFFFF"/>
        </w:rPr>
        <w:t>。</w:t>
      </w:r>
    </w:p>
    <w:p w14:paraId="04D9BB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3.</w:t>
      </w:r>
      <w:r>
        <w:rPr>
          <w:rFonts w:hint="eastAsia" w:ascii="宋体" w:hAnsi="宋体" w:eastAsia="宋体" w:cs="宋体"/>
          <w:i w:val="0"/>
          <w:iCs w:val="0"/>
          <w:caps w:val="0"/>
          <w:color w:val="333333"/>
          <w:spacing w:val="0"/>
          <w:sz w:val="28"/>
          <w:szCs w:val="28"/>
          <w:bdr w:val="none" w:color="auto" w:sz="0" w:space="0"/>
          <w:shd w:val="clear" w:fill="FFFFFF"/>
        </w:rPr>
        <w:t>请所有报名和咨询学生加入</w:t>
      </w:r>
      <w:r>
        <w:rPr>
          <w:rFonts w:hint="default" w:ascii="Times New Roman" w:hAnsi="Times New Roman" w:eastAsia="微软雅黑" w:cs="Times New Roman"/>
          <w:i w:val="0"/>
          <w:iCs w:val="0"/>
          <w:caps w:val="0"/>
          <w:color w:val="FF0000"/>
          <w:spacing w:val="0"/>
          <w:sz w:val="28"/>
          <w:szCs w:val="28"/>
          <w:bdr w:val="none" w:color="auto" w:sz="0" w:space="0"/>
          <w:shd w:val="clear" w:fill="FFFFFF"/>
        </w:rPr>
        <w:t>QQ</w:t>
      </w:r>
      <w:r>
        <w:rPr>
          <w:rFonts w:hint="eastAsia" w:ascii="宋体" w:hAnsi="宋体" w:eastAsia="宋体" w:cs="宋体"/>
          <w:i w:val="0"/>
          <w:iCs w:val="0"/>
          <w:caps w:val="0"/>
          <w:color w:val="FF0000"/>
          <w:spacing w:val="0"/>
          <w:sz w:val="28"/>
          <w:szCs w:val="28"/>
          <w:bdr w:val="none" w:color="auto" w:sz="0" w:space="0"/>
          <w:shd w:val="clear" w:fill="FFFFFF"/>
        </w:rPr>
        <w:t>群</w:t>
      </w:r>
      <w:r>
        <w:rPr>
          <w:rFonts w:hint="default" w:ascii="Times New Roman" w:hAnsi="Times New Roman" w:eastAsia="微软雅黑" w:cs="Times New Roman"/>
          <w:i w:val="0"/>
          <w:iCs w:val="0"/>
          <w:caps w:val="0"/>
          <w:color w:val="FF0000"/>
          <w:spacing w:val="0"/>
          <w:sz w:val="28"/>
          <w:szCs w:val="28"/>
          <w:bdr w:val="none" w:color="auto" w:sz="0" w:space="0"/>
          <w:shd w:val="clear" w:fill="FFFFFF"/>
        </w:rPr>
        <w:t>:837641922</w:t>
      </w:r>
    </w:p>
    <w:p w14:paraId="5E09DE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i w:val="0"/>
          <w:iCs w:val="0"/>
          <w:caps w:val="0"/>
          <w:color w:val="323232"/>
          <w:spacing w:val="0"/>
          <w:sz w:val="27"/>
          <w:szCs w:val="27"/>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rPr>
        <w:t>4.</w:t>
      </w:r>
      <w:r>
        <w:rPr>
          <w:rFonts w:hint="eastAsia" w:ascii="宋体" w:hAnsi="宋体" w:eastAsia="宋体" w:cs="宋体"/>
          <w:i w:val="0"/>
          <w:iCs w:val="0"/>
          <w:caps w:val="0"/>
          <w:color w:val="333333"/>
          <w:spacing w:val="0"/>
          <w:sz w:val="28"/>
          <w:szCs w:val="28"/>
          <w:bdr w:val="none" w:color="auto" w:sz="0" w:space="0"/>
          <w:shd w:val="clear" w:fill="FFFFFF"/>
        </w:rPr>
        <w:t>其他未尽事宜，参照学校及学院相关规定执行。</w:t>
      </w:r>
    </w:p>
    <w:p w14:paraId="4BF31AF3">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E489F"/>
    <w:rsid w:val="404A3387"/>
    <w:rsid w:val="42675C80"/>
    <w:rsid w:val="575304D2"/>
    <w:rsid w:val="6EAE489F"/>
    <w:rsid w:val="7E3C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85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2025-03-31T01:22:00Z</dcterms:created>
  <dc:creator>WPS_1663235086</dc:creator>
  <cp:lastModifiedBy>WPS_1663235086</cp:lastModifiedBy>
  <dcterms:modified xsi:type="dcterms:W3CDTF">2025-03-31T06:14:08Z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1013D516AB3C48989CED62171E814A5E_13</vt:lpwstr>
  </property>
  <property fmtid="{D5CDD505-2E9C-101B-9397-08002B2CF9AE}" pid="4" name="KSOTemplateDocerSaveRecord">
    <vt:lpwstr>eyJoZGlkIjoiYTFmNmVhOTkxNjMwODU5NTJlYjI4NDc1ZWVjNjRhZWUiLCJ1c2VySWQiOiIxNDE1NTEzMzA2In0=</vt:lpwstr>
  </property>
</Properties>
</file>